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FD" w:rsidRDefault="009B3B0E" w:rsidP="009B3B0E">
      <w:pPr>
        <w:spacing w:after="0" w:line="240" w:lineRule="auto"/>
        <w:jc w:val="center"/>
      </w:pPr>
      <w:r w:rsidRPr="00B76034">
        <w:rPr>
          <w:noProof/>
        </w:rPr>
        <w:drawing>
          <wp:inline distT="0" distB="0" distL="0" distR="0">
            <wp:extent cx="2027970" cy="397941"/>
            <wp:effectExtent l="0" t="0" r="0" b="2540"/>
            <wp:docPr id="1" name="Picture 1" descr="Back to Home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Home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13" cy="408703"/>
                    </a:xfrm>
                    <a:prstGeom prst="rect">
                      <a:avLst/>
                    </a:prstGeom>
                    <a:noFill/>
                    <a:ln>
                      <a:noFill/>
                    </a:ln>
                  </pic:spPr>
                </pic:pic>
              </a:graphicData>
            </a:graphic>
          </wp:inline>
        </w:drawing>
      </w:r>
    </w:p>
    <w:p w:rsidR="00E82E1E" w:rsidRDefault="00E82E1E" w:rsidP="009B3B0E">
      <w:pPr>
        <w:spacing w:after="0" w:line="240" w:lineRule="auto"/>
        <w:jc w:val="center"/>
        <w:rPr>
          <w:rFonts w:ascii="Times New Roman" w:hAnsi="Times New Roman" w:cs="Times New Roman"/>
          <w:sz w:val="24"/>
          <w:szCs w:val="24"/>
        </w:rPr>
      </w:pPr>
    </w:p>
    <w:p w:rsidR="00E82E1E" w:rsidRPr="00E82E1E" w:rsidRDefault="00E82E1E" w:rsidP="009B3B0E">
      <w:pPr>
        <w:spacing w:after="0" w:line="240" w:lineRule="auto"/>
        <w:jc w:val="center"/>
        <w:rPr>
          <w:rFonts w:ascii="Times New Roman" w:hAnsi="Times New Roman" w:cs="Times New Roman"/>
          <w:b/>
          <w:sz w:val="24"/>
          <w:szCs w:val="24"/>
        </w:rPr>
      </w:pPr>
      <w:r w:rsidRPr="00E82E1E">
        <w:rPr>
          <w:rFonts w:ascii="Times New Roman" w:hAnsi="Times New Roman" w:cs="Times New Roman"/>
          <w:b/>
          <w:sz w:val="24"/>
          <w:szCs w:val="24"/>
        </w:rPr>
        <w:t>Job Description</w:t>
      </w:r>
    </w:p>
    <w:p w:rsidR="00E82E1E" w:rsidRDefault="00E82E1E" w:rsidP="00E82E1E">
      <w:pPr>
        <w:spacing w:after="0" w:line="240" w:lineRule="auto"/>
        <w:rPr>
          <w:rFonts w:ascii="Times New Roman" w:hAnsi="Times New Roman" w:cs="Times New Roman"/>
          <w:sz w:val="24"/>
          <w:szCs w:val="24"/>
          <w:u w:val="single"/>
        </w:rPr>
      </w:pP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p>
    <w:p w:rsidR="00E82E1E" w:rsidRDefault="00E82E1E" w:rsidP="00E82E1E">
      <w:pPr>
        <w:spacing w:after="0" w:line="240" w:lineRule="auto"/>
        <w:rPr>
          <w:rFonts w:ascii="Times New Roman" w:hAnsi="Times New Roman" w:cs="Times New Roman"/>
          <w:sz w:val="24"/>
          <w:szCs w:val="24"/>
          <w:u w:val="single"/>
        </w:rPr>
      </w:pPr>
    </w:p>
    <w:p w:rsidR="00E82E1E" w:rsidRP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Employee Name:</w:t>
      </w:r>
    </w:p>
    <w:p w:rsidR="00E82E1E" w:rsidRPr="005B3F98" w:rsidRDefault="00E82E1E" w:rsidP="00E82E1E">
      <w:pPr>
        <w:spacing w:after="0" w:line="240" w:lineRule="auto"/>
        <w:rPr>
          <w:rFonts w:ascii="Times New Roman" w:hAnsi="Times New Roman" w:cs="Times New Roman"/>
          <w:sz w:val="24"/>
          <w:szCs w:val="24"/>
        </w:rPr>
      </w:pPr>
      <w:r w:rsidRPr="00E82E1E">
        <w:rPr>
          <w:rFonts w:ascii="Times New Roman" w:hAnsi="Times New Roman" w:cs="Times New Roman"/>
          <w:b/>
          <w:sz w:val="24"/>
          <w:szCs w:val="24"/>
        </w:rPr>
        <w:t>Title:</w:t>
      </w:r>
      <w:r w:rsidR="005B3F98">
        <w:rPr>
          <w:rFonts w:ascii="Times New Roman" w:hAnsi="Times New Roman" w:cs="Times New Roman"/>
          <w:sz w:val="24"/>
          <w:szCs w:val="24"/>
        </w:rPr>
        <w:tab/>
      </w:r>
      <w:r w:rsidR="005B3F98">
        <w:rPr>
          <w:rFonts w:ascii="Times New Roman" w:hAnsi="Times New Roman" w:cs="Times New Roman"/>
          <w:sz w:val="24"/>
          <w:szCs w:val="24"/>
        </w:rPr>
        <w:tab/>
      </w:r>
      <w:r w:rsidR="005B3F98">
        <w:rPr>
          <w:rFonts w:ascii="Times New Roman" w:hAnsi="Times New Roman" w:cs="Times New Roman"/>
          <w:sz w:val="24"/>
          <w:szCs w:val="24"/>
        </w:rPr>
        <w:tab/>
      </w:r>
      <w:r w:rsidR="00BA7FA4">
        <w:rPr>
          <w:rFonts w:ascii="Times New Roman" w:hAnsi="Times New Roman" w:cs="Times New Roman"/>
          <w:sz w:val="24"/>
          <w:szCs w:val="24"/>
        </w:rPr>
        <w:t>Credit A</w:t>
      </w:r>
      <w:r w:rsidR="00D25C02">
        <w:rPr>
          <w:rFonts w:ascii="Times New Roman" w:hAnsi="Times New Roman" w:cs="Times New Roman"/>
          <w:sz w:val="24"/>
          <w:szCs w:val="24"/>
        </w:rPr>
        <w:t>nalyst I</w:t>
      </w:r>
    </w:p>
    <w:p w:rsidR="00E82E1E" w:rsidRPr="006A14FB" w:rsidRDefault="00E82E1E" w:rsidP="00E82E1E">
      <w:pPr>
        <w:spacing w:after="0" w:line="240" w:lineRule="auto"/>
        <w:rPr>
          <w:rFonts w:ascii="Times New Roman" w:hAnsi="Times New Roman" w:cs="Times New Roman"/>
          <w:sz w:val="24"/>
          <w:szCs w:val="24"/>
        </w:rPr>
      </w:pPr>
      <w:r w:rsidRPr="00E82E1E">
        <w:rPr>
          <w:rFonts w:ascii="Times New Roman" w:hAnsi="Times New Roman" w:cs="Times New Roman"/>
          <w:b/>
          <w:sz w:val="24"/>
          <w:szCs w:val="24"/>
        </w:rPr>
        <w:t>Department Name:</w:t>
      </w:r>
      <w:r w:rsidR="005B3F98">
        <w:rPr>
          <w:rFonts w:ascii="Times New Roman" w:hAnsi="Times New Roman" w:cs="Times New Roman"/>
          <w:b/>
          <w:sz w:val="24"/>
          <w:szCs w:val="24"/>
        </w:rPr>
        <w:tab/>
      </w:r>
      <w:r w:rsidR="006A14FB">
        <w:rPr>
          <w:rFonts w:ascii="Times New Roman" w:hAnsi="Times New Roman" w:cs="Times New Roman"/>
          <w:sz w:val="24"/>
          <w:szCs w:val="24"/>
        </w:rPr>
        <w:t>Credit Administration</w:t>
      </w:r>
    </w:p>
    <w:p w:rsidR="00E82E1E" w:rsidRPr="005B3F98" w:rsidRDefault="00E82E1E" w:rsidP="00E82E1E">
      <w:pPr>
        <w:spacing w:after="0" w:line="240" w:lineRule="auto"/>
        <w:rPr>
          <w:rFonts w:ascii="Times New Roman" w:hAnsi="Times New Roman" w:cs="Times New Roman"/>
          <w:sz w:val="24"/>
          <w:szCs w:val="24"/>
        </w:rPr>
      </w:pPr>
      <w:r w:rsidRPr="00E82E1E">
        <w:rPr>
          <w:rFonts w:ascii="Times New Roman" w:hAnsi="Times New Roman" w:cs="Times New Roman"/>
          <w:b/>
          <w:sz w:val="24"/>
          <w:szCs w:val="24"/>
        </w:rPr>
        <w:t>Reports To (Title):</w:t>
      </w:r>
      <w:r w:rsidR="00934C35">
        <w:rPr>
          <w:rFonts w:ascii="Times New Roman" w:hAnsi="Times New Roman" w:cs="Times New Roman"/>
          <w:sz w:val="24"/>
          <w:szCs w:val="24"/>
        </w:rPr>
        <w:tab/>
      </w:r>
      <w:r w:rsidR="00D25C02">
        <w:rPr>
          <w:rFonts w:ascii="Times New Roman" w:hAnsi="Times New Roman" w:cs="Times New Roman"/>
          <w:sz w:val="24"/>
          <w:szCs w:val="24"/>
        </w:rPr>
        <w:t>Credit Administration Manager</w:t>
      </w:r>
    </w:p>
    <w:p w:rsidR="00E82E1E" w:rsidRDefault="00E82E1E" w:rsidP="00E82E1E">
      <w:pPr>
        <w:spacing w:after="0" w:line="240" w:lineRule="auto"/>
        <w:rPr>
          <w:rFonts w:ascii="Times New Roman" w:hAnsi="Times New Roman" w:cs="Times New Roman"/>
          <w:sz w:val="24"/>
          <w:szCs w:val="24"/>
        </w:rPr>
      </w:pPr>
      <w:r w:rsidRPr="00E82E1E">
        <w:rPr>
          <w:rFonts w:ascii="Times New Roman" w:hAnsi="Times New Roman" w:cs="Times New Roman"/>
          <w:b/>
          <w:sz w:val="24"/>
          <w:szCs w:val="24"/>
        </w:rPr>
        <w:t>FLSA Status:</w:t>
      </w:r>
      <w:r w:rsidR="005B3F98">
        <w:rPr>
          <w:rFonts w:ascii="Times New Roman" w:hAnsi="Times New Roman" w:cs="Times New Roman"/>
          <w:sz w:val="24"/>
          <w:szCs w:val="24"/>
        </w:rPr>
        <w:tab/>
      </w:r>
      <w:r w:rsidR="005B3F98">
        <w:rPr>
          <w:rFonts w:ascii="Times New Roman" w:hAnsi="Times New Roman" w:cs="Times New Roman"/>
          <w:sz w:val="24"/>
          <w:szCs w:val="24"/>
        </w:rPr>
        <w:tab/>
      </w:r>
      <w:r w:rsidR="00D25C02">
        <w:rPr>
          <w:rFonts w:ascii="Times New Roman" w:hAnsi="Times New Roman" w:cs="Times New Roman"/>
          <w:sz w:val="24"/>
          <w:szCs w:val="24"/>
        </w:rPr>
        <w:t>Non-</w:t>
      </w:r>
      <w:r w:rsidR="005B3F98">
        <w:rPr>
          <w:rFonts w:ascii="Times New Roman" w:hAnsi="Times New Roman" w:cs="Times New Roman"/>
          <w:sz w:val="24"/>
          <w:szCs w:val="24"/>
        </w:rPr>
        <w:t>Exempt</w:t>
      </w:r>
    </w:p>
    <w:p w:rsidR="00F90A4B" w:rsidRPr="00F90A4B" w:rsidRDefault="00F90A4B" w:rsidP="00E82E1E">
      <w:pPr>
        <w:spacing w:after="0" w:line="240" w:lineRule="auto"/>
        <w:rPr>
          <w:rFonts w:ascii="Times New Roman" w:hAnsi="Times New Roman" w:cs="Times New Roman"/>
          <w:sz w:val="24"/>
          <w:szCs w:val="24"/>
        </w:rPr>
      </w:pPr>
      <w:r>
        <w:rPr>
          <w:rFonts w:ascii="Times New Roman" w:hAnsi="Times New Roman" w:cs="Times New Roman"/>
          <w:b/>
          <w:sz w:val="24"/>
          <w:szCs w:val="24"/>
        </w:rPr>
        <w:t>Grade:</w:t>
      </w:r>
      <w:r>
        <w:rPr>
          <w:rFonts w:ascii="Times New Roman" w:hAnsi="Times New Roman" w:cs="Times New Roman"/>
          <w:sz w:val="24"/>
          <w:szCs w:val="24"/>
        </w:rPr>
        <w:tab/>
      </w:r>
      <w:r>
        <w:rPr>
          <w:rFonts w:ascii="Times New Roman" w:hAnsi="Times New Roman" w:cs="Times New Roman"/>
          <w:sz w:val="24"/>
          <w:szCs w:val="24"/>
        </w:rPr>
        <w:tab/>
        <w:t>F</w:t>
      </w:r>
    </w:p>
    <w:p w:rsidR="00E82E1E" w:rsidRDefault="00E82E1E" w:rsidP="00E82E1E">
      <w:pPr>
        <w:spacing w:after="0" w:line="240" w:lineRule="auto"/>
        <w:rPr>
          <w:rFonts w:ascii="Times New Roman" w:hAnsi="Times New Roman" w:cs="Times New Roman"/>
          <w:sz w:val="24"/>
          <w:szCs w:val="24"/>
          <w:u w:val="single"/>
        </w:rPr>
      </w:pP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p>
    <w:p w:rsidR="00E82E1E" w:rsidRDefault="00E82E1E" w:rsidP="00E82E1E">
      <w:pPr>
        <w:spacing w:after="0" w:line="240" w:lineRule="auto"/>
        <w:rPr>
          <w:rFonts w:ascii="Times New Roman" w:hAnsi="Times New Roman" w:cs="Times New Roman"/>
          <w:sz w:val="24"/>
          <w:szCs w:val="24"/>
        </w:rPr>
      </w:pPr>
    </w:p>
    <w:p w:rsidR="00E82E1E" w:rsidRP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Summary:</w:t>
      </w:r>
    </w:p>
    <w:p w:rsidR="00E061B4" w:rsidRDefault="00216DF6" w:rsidP="00E061B4">
      <w:pPr>
        <w:pStyle w:val="BodyText"/>
        <w:rPr>
          <w:color w:val="000000"/>
        </w:rPr>
      </w:pPr>
      <w:r w:rsidRPr="00216DF6">
        <w:t xml:space="preserve">Responsible for </w:t>
      </w:r>
      <w:r w:rsidR="00E061B4">
        <w:t xml:space="preserve">analyzing/underwriting loans for: existing borrowers, renewals, modifications, and commercial customers.  Responsible for underwriting loans that are utilized for agriculture and commercial related purposes.   Revises/updates or maintains grades assigned to loans in excess of $150K within the Bank’s portfolio.  </w:t>
      </w:r>
      <w:r w:rsidR="00E061B4">
        <w:rPr>
          <w:color w:val="000000"/>
        </w:rPr>
        <w:t>Assists loan officers in determining potential future loan performance.</w:t>
      </w:r>
    </w:p>
    <w:p w:rsidR="00870452" w:rsidRDefault="00870452" w:rsidP="00870452">
      <w:pPr>
        <w:pStyle w:val="BodyText"/>
        <w:rPr>
          <w:color w:val="000000"/>
        </w:rPr>
      </w:pPr>
    </w:p>
    <w:p w:rsidR="00E82E1E" w:rsidRPr="00E82E1E" w:rsidRDefault="00E82E1E" w:rsidP="00E061B4">
      <w:pPr>
        <w:pStyle w:val="BodyText"/>
        <w:rPr>
          <w:b/>
        </w:rPr>
      </w:pPr>
      <w:r w:rsidRPr="00E82E1E">
        <w:rPr>
          <w:b/>
        </w:rPr>
        <w:t>Qualifications:</w:t>
      </w:r>
    </w:p>
    <w:p w:rsidR="00E82E1E" w:rsidRDefault="00E82E1E" w:rsidP="00E36637">
      <w:pPr>
        <w:spacing w:after="0" w:line="240" w:lineRule="auto"/>
        <w:ind w:left="2160" w:hanging="1440"/>
        <w:rPr>
          <w:rFonts w:ascii="Times New Roman" w:hAnsi="Times New Roman" w:cs="Times New Roman"/>
          <w:sz w:val="24"/>
          <w:szCs w:val="24"/>
        </w:rPr>
      </w:pPr>
      <w:r w:rsidRPr="00E82E1E">
        <w:rPr>
          <w:rFonts w:ascii="Times New Roman" w:hAnsi="Times New Roman" w:cs="Times New Roman"/>
          <w:b/>
          <w:sz w:val="24"/>
          <w:szCs w:val="24"/>
        </w:rPr>
        <w:t>Education:</w:t>
      </w:r>
      <w:r w:rsidR="00E36637">
        <w:rPr>
          <w:rFonts w:ascii="Times New Roman" w:hAnsi="Times New Roman" w:cs="Times New Roman"/>
          <w:sz w:val="24"/>
          <w:szCs w:val="24"/>
        </w:rPr>
        <w:tab/>
      </w:r>
      <w:r w:rsidR="00870452">
        <w:rPr>
          <w:rFonts w:ascii="Times New Roman" w:hAnsi="Times New Roman" w:cs="Times New Roman"/>
          <w:sz w:val="24"/>
          <w:szCs w:val="24"/>
        </w:rPr>
        <w:t>Bachelor</w:t>
      </w:r>
      <w:r w:rsidR="00351C79">
        <w:rPr>
          <w:rFonts w:ascii="Times New Roman" w:hAnsi="Times New Roman" w:cs="Times New Roman"/>
          <w:sz w:val="24"/>
          <w:szCs w:val="24"/>
        </w:rPr>
        <w:t>’</w:t>
      </w:r>
      <w:r w:rsidR="004D6584">
        <w:rPr>
          <w:rFonts w:ascii="Times New Roman" w:hAnsi="Times New Roman" w:cs="Times New Roman"/>
          <w:sz w:val="24"/>
          <w:szCs w:val="24"/>
        </w:rPr>
        <w:t xml:space="preserve">s </w:t>
      </w:r>
      <w:r w:rsidR="001E4742">
        <w:rPr>
          <w:rFonts w:ascii="Times New Roman" w:hAnsi="Times New Roman" w:cs="Times New Roman"/>
          <w:sz w:val="24"/>
          <w:szCs w:val="24"/>
        </w:rPr>
        <w:t>D</w:t>
      </w:r>
      <w:r w:rsidR="00E36637">
        <w:rPr>
          <w:rFonts w:ascii="Times New Roman" w:hAnsi="Times New Roman" w:cs="Times New Roman"/>
          <w:sz w:val="24"/>
          <w:szCs w:val="24"/>
        </w:rPr>
        <w:t>egree</w:t>
      </w:r>
      <w:r w:rsidR="00870452">
        <w:rPr>
          <w:rFonts w:ascii="Times New Roman" w:hAnsi="Times New Roman" w:cs="Times New Roman"/>
          <w:sz w:val="24"/>
          <w:szCs w:val="24"/>
        </w:rPr>
        <w:t xml:space="preserve"> in business, finance, accounting or other related field</w:t>
      </w:r>
      <w:r w:rsidR="004D6584">
        <w:rPr>
          <w:rFonts w:ascii="Times New Roman" w:hAnsi="Times New Roman" w:cs="Times New Roman"/>
          <w:sz w:val="24"/>
          <w:szCs w:val="24"/>
        </w:rPr>
        <w:t xml:space="preserve">.  </w:t>
      </w:r>
    </w:p>
    <w:p w:rsidR="00E82E1E" w:rsidRPr="00E82E1E" w:rsidRDefault="00E82E1E" w:rsidP="00E82E1E">
      <w:pPr>
        <w:spacing w:after="0" w:line="240" w:lineRule="auto"/>
        <w:rPr>
          <w:rFonts w:ascii="Times New Roman" w:hAnsi="Times New Roman" w:cs="Times New Roman"/>
          <w:b/>
          <w:sz w:val="24"/>
          <w:szCs w:val="24"/>
        </w:rPr>
      </w:pPr>
    </w:p>
    <w:p w:rsidR="00E82E1E" w:rsidRPr="00E36637" w:rsidRDefault="00E82E1E" w:rsidP="00E82E1E">
      <w:pPr>
        <w:spacing w:after="0" w:line="240" w:lineRule="auto"/>
        <w:rPr>
          <w:rFonts w:ascii="Times New Roman" w:hAnsi="Times New Roman" w:cs="Times New Roman"/>
          <w:sz w:val="24"/>
          <w:szCs w:val="24"/>
        </w:rPr>
      </w:pPr>
      <w:r w:rsidRPr="00E82E1E">
        <w:rPr>
          <w:rFonts w:ascii="Times New Roman" w:hAnsi="Times New Roman" w:cs="Times New Roman"/>
          <w:b/>
          <w:sz w:val="24"/>
          <w:szCs w:val="24"/>
        </w:rPr>
        <w:tab/>
        <w:t>Licenses/Certifications:</w:t>
      </w:r>
      <w:r w:rsidR="00E36637">
        <w:rPr>
          <w:rFonts w:ascii="Times New Roman" w:hAnsi="Times New Roman" w:cs="Times New Roman"/>
          <w:sz w:val="24"/>
          <w:szCs w:val="24"/>
        </w:rPr>
        <w:tab/>
      </w:r>
      <w:r w:rsidR="00870452">
        <w:rPr>
          <w:rFonts w:ascii="Times New Roman" w:hAnsi="Times New Roman" w:cs="Times New Roman"/>
          <w:sz w:val="24"/>
          <w:szCs w:val="24"/>
        </w:rPr>
        <w:t>None</w:t>
      </w:r>
      <w:r w:rsidR="00E36637">
        <w:rPr>
          <w:rFonts w:ascii="Times New Roman" w:hAnsi="Times New Roman" w:cs="Times New Roman"/>
          <w:sz w:val="24"/>
          <w:szCs w:val="24"/>
        </w:rPr>
        <w:t>.</w:t>
      </w:r>
    </w:p>
    <w:p w:rsidR="00E82E1E" w:rsidRPr="00E82E1E" w:rsidRDefault="00E82E1E" w:rsidP="00E82E1E">
      <w:pPr>
        <w:spacing w:after="0" w:line="240" w:lineRule="auto"/>
        <w:rPr>
          <w:rFonts w:ascii="Times New Roman" w:hAnsi="Times New Roman" w:cs="Times New Roman"/>
          <w:b/>
          <w:sz w:val="24"/>
          <w:szCs w:val="24"/>
        </w:rPr>
      </w:pPr>
    </w:p>
    <w:p w:rsidR="00216DF6" w:rsidRDefault="00E82E1E" w:rsidP="00216DF6">
      <w:pPr>
        <w:ind w:left="2160" w:hanging="1440"/>
        <w:rPr>
          <w:rFonts w:ascii="Times New Roman" w:hAnsi="Times New Roman" w:cs="Times New Roman"/>
          <w:sz w:val="24"/>
          <w:szCs w:val="24"/>
        </w:rPr>
      </w:pPr>
      <w:r w:rsidRPr="00E82E1E">
        <w:rPr>
          <w:rFonts w:ascii="Times New Roman" w:hAnsi="Times New Roman" w:cs="Times New Roman"/>
          <w:b/>
          <w:sz w:val="24"/>
          <w:szCs w:val="24"/>
        </w:rPr>
        <w:t>Experience:</w:t>
      </w:r>
      <w:r w:rsidR="00E36637">
        <w:rPr>
          <w:rFonts w:ascii="Times New Roman" w:hAnsi="Times New Roman" w:cs="Times New Roman"/>
          <w:sz w:val="24"/>
          <w:szCs w:val="24"/>
        </w:rPr>
        <w:tab/>
      </w:r>
      <w:r w:rsidR="00E061B4">
        <w:rPr>
          <w:rFonts w:ascii="Times New Roman" w:hAnsi="Times New Roman" w:cs="Times New Roman"/>
          <w:sz w:val="24"/>
          <w:szCs w:val="24"/>
        </w:rPr>
        <w:t xml:space="preserve">One to three </w:t>
      </w:r>
      <w:r w:rsidR="004D6584" w:rsidRPr="00216DF6">
        <w:rPr>
          <w:rFonts w:ascii="Times New Roman" w:eastAsia="Times New Roman" w:hAnsi="Times New Roman" w:cs="Times New Roman"/>
          <w:color w:val="000000"/>
          <w:sz w:val="24"/>
          <w:szCs w:val="24"/>
        </w:rPr>
        <w:t xml:space="preserve">years of </w:t>
      </w:r>
      <w:r w:rsidR="00E061B4">
        <w:rPr>
          <w:rFonts w:ascii="Times New Roman" w:eastAsia="Times New Roman" w:hAnsi="Times New Roman" w:cs="Times New Roman"/>
          <w:color w:val="000000"/>
          <w:sz w:val="24"/>
          <w:szCs w:val="24"/>
        </w:rPr>
        <w:t>accounting e</w:t>
      </w:r>
      <w:r w:rsidR="00870452">
        <w:rPr>
          <w:rFonts w:ascii="Times New Roman" w:hAnsi="Times New Roman" w:cs="Times New Roman"/>
          <w:sz w:val="24"/>
          <w:szCs w:val="24"/>
        </w:rPr>
        <w:t>xperience</w:t>
      </w:r>
      <w:r w:rsidR="00E061B4">
        <w:rPr>
          <w:rFonts w:ascii="Times New Roman" w:hAnsi="Times New Roman" w:cs="Times New Roman"/>
          <w:sz w:val="24"/>
          <w:szCs w:val="24"/>
        </w:rPr>
        <w:t>, or equivalent combination of education and experience</w:t>
      </w:r>
      <w:r w:rsidR="00870452">
        <w:rPr>
          <w:rFonts w:ascii="Times New Roman" w:hAnsi="Times New Roman" w:cs="Times New Roman"/>
          <w:sz w:val="24"/>
          <w:szCs w:val="24"/>
        </w:rPr>
        <w:t>.</w:t>
      </w:r>
    </w:p>
    <w:p w:rsidR="00E82E1E" w:rsidRP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Essential Functions:</w:t>
      </w:r>
    </w:p>
    <w:p w:rsidR="00E82E1E" w:rsidRPr="00E82E1E" w:rsidRDefault="00E82E1E" w:rsidP="00E82E1E">
      <w:pPr>
        <w:spacing w:after="0" w:line="240" w:lineRule="auto"/>
        <w:rPr>
          <w:rFonts w:ascii="Times New Roman" w:hAnsi="Times New Roman" w:cs="Times New Roman"/>
          <w:b/>
          <w:sz w:val="24"/>
          <w:szCs w:val="24"/>
        </w:rPr>
      </w:pPr>
    </w:p>
    <w:p w:rsidR="00E82E1E" w:rsidRP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A:</w:t>
      </w:r>
      <w:r w:rsidRPr="00E82E1E">
        <w:rPr>
          <w:rFonts w:ascii="Times New Roman" w:hAnsi="Times New Roman" w:cs="Times New Roman"/>
          <w:b/>
          <w:sz w:val="24"/>
          <w:szCs w:val="24"/>
        </w:rPr>
        <w:tab/>
        <w:t>Job Specific:</w:t>
      </w:r>
    </w:p>
    <w:p w:rsidR="00E061B4" w:rsidRPr="00E061B4" w:rsidRDefault="00E061B4" w:rsidP="00E061B4">
      <w:pPr>
        <w:pStyle w:val="ListParagraph"/>
        <w:numPr>
          <w:ilvl w:val="0"/>
          <w:numId w:val="10"/>
        </w:numPr>
        <w:spacing w:after="0" w:line="240" w:lineRule="auto"/>
        <w:rPr>
          <w:rFonts w:ascii="Times New Roman" w:hAnsi="Times New Roman" w:cs="Times New Roman"/>
          <w:sz w:val="24"/>
          <w:szCs w:val="24"/>
        </w:rPr>
      </w:pPr>
      <w:r w:rsidRPr="00E061B4">
        <w:rPr>
          <w:rFonts w:ascii="Times New Roman" w:hAnsi="Times New Roman" w:cs="Times New Roman"/>
          <w:sz w:val="24"/>
          <w:szCs w:val="24"/>
        </w:rPr>
        <w:t>Perform</w:t>
      </w:r>
      <w:r>
        <w:rPr>
          <w:rFonts w:ascii="Times New Roman" w:hAnsi="Times New Roman" w:cs="Times New Roman"/>
          <w:sz w:val="24"/>
          <w:szCs w:val="24"/>
        </w:rPr>
        <w:t>s</w:t>
      </w:r>
      <w:r w:rsidRPr="00E061B4">
        <w:rPr>
          <w:rFonts w:ascii="Times New Roman" w:hAnsi="Times New Roman" w:cs="Times New Roman"/>
          <w:sz w:val="24"/>
          <w:szCs w:val="24"/>
        </w:rPr>
        <w:t xml:space="preserve"> timely analysis of loans which includes: </w:t>
      </w:r>
      <w:r>
        <w:rPr>
          <w:rFonts w:ascii="Times New Roman" w:hAnsi="Times New Roman" w:cs="Times New Roman"/>
          <w:sz w:val="24"/>
          <w:szCs w:val="24"/>
        </w:rPr>
        <w:t>r</w:t>
      </w:r>
      <w:r w:rsidRPr="00E061B4">
        <w:rPr>
          <w:rFonts w:ascii="Times New Roman" w:hAnsi="Times New Roman" w:cs="Times New Roman"/>
          <w:sz w:val="24"/>
          <w:szCs w:val="24"/>
        </w:rPr>
        <w:t>eview financial statements, balance sheets, tax returns, collateral/appraisal reports, covenants, A/P &amp; A/R aging, credit reports, payment history, industry trends and economic conditions to determine credit worthiness.  Prepare</w:t>
      </w:r>
      <w:r>
        <w:rPr>
          <w:rFonts w:ascii="Times New Roman" w:hAnsi="Times New Roman" w:cs="Times New Roman"/>
          <w:sz w:val="24"/>
          <w:szCs w:val="24"/>
        </w:rPr>
        <w:t>s</w:t>
      </w:r>
      <w:r w:rsidRPr="00E061B4">
        <w:rPr>
          <w:rFonts w:ascii="Times New Roman" w:hAnsi="Times New Roman" w:cs="Times New Roman"/>
          <w:sz w:val="24"/>
          <w:szCs w:val="24"/>
        </w:rPr>
        <w:t xml:space="preserve"> loan write-up for management review and file documentation on all new loan requests.  Assign</w:t>
      </w:r>
      <w:r>
        <w:rPr>
          <w:rFonts w:ascii="Times New Roman" w:hAnsi="Times New Roman" w:cs="Times New Roman"/>
          <w:sz w:val="24"/>
          <w:szCs w:val="24"/>
        </w:rPr>
        <w:t>s</w:t>
      </w:r>
      <w:r w:rsidRPr="00E061B4">
        <w:rPr>
          <w:rFonts w:ascii="Times New Roman" w:hAnsi="Times New Roman" w:cs="Times New Roman"/>
          <w:sz w:val="24"/>
          <w:szCs w:val="24"/>
        </w:rPr>
        <w:t xml:space="preserve"> a credit risk grade based on information obtained.  </w:t>
      </w:r>
    </w:p>
    <w:p w:rsidR="00E061B4" w:rsidRPr="00E061B4" w:rsidRDefault="00E061B4" w:rsidP="00E061B4">
      <w:pPr>
        <w:pStyle w:val="ListParagraph"/>
        <w:numPr>
          <w:ilvl w:val="0"/>
          <w:numId w:val="10"/>
        </w:numPr>
        <w:spacing w:after="0" w:line="240" w:lineRule="auto"/>
        <w:rPr>
          <w:rFonts w:ascii="Times New Roman" w:hAnsi="Times New Roman" w:cs="Times New Roman"/>
          <w:sz w:val="24"/>
          <w:szCs w:val="24"/>
        </w:rPr>
      </w:pPr>
      <w:r w:rsidRPr="00E061B4">
        <w:rPr>
          <w:rFonts w:ascii="Times New Roman" w:hAnsi="Times New Roman" w:cs="Times New Roman"/>
          <w:color w:val="333333"/>
          <w:sz w:val="24"/>
          <w:szCs w:val="24"/>
        </w:rPr>
        <w:t>Work</w:t>
      </w:r>
      <w:r>
        <w:rPr>
          <w:rFonts w:ascii="Times New Roman" w:hAnsi="Times New Roman" w:cs="Times New Roman"/>
          <w:color w:val="333333"/>
          <w:sz w:val="24"/>
          <w:szCs w:val="24"/>
        </w:rPr>
        <w:t>s</w:t>
      </w:r>
      <w:r w:rsidRPr="00E061B4">
        <w:rPr>
          <w:rFonts w:ascii="Times New Roman" w:hAnsi="Times New Roman" w:cs="Times New Roman"/>
          <w:color w:val="333333"/>
          <w:sz w:val="24"/>
          <w:szCs w:val="24"/>
        </w:rPr>
        <w:t xml:space="preserve"> collaboratively with lenders to develop and maintain a working knowledge of all assigned customers.  Provide</w:t>
      </w:r>
      <w:r>
        <w:rPr>
          <w:rFonts w:ascii="Times New Roman" w:hAnsi="Times New Roman" w:cs="Times New Roman"/>
          <w:color w:val="333333"/>
          <w:sz w:val="24"/>
          <w:szCs w:val="24"/>
        </w:rPr>
        <w:t>s</w:t>
      </w:r>
      <w:r w:rsidRPr="00E061B4">
        <w:rPr>
          <w:rFonts w:ascii="Times New Roman" w:hAnsi="Times New Roman" w:cs="Times New Roman"/>
          <w:color w:val="333333"/>
          <w:sz w:val="24"/>
          <w:szCs w:val="24"/>
        </w:rPr>
        <w:t xml:space="preserve"> credit support and recommendations to lenders.</w:t>
      </w:r>
    </w:p>
    <w:p w:rsidR="00E061B4" w:rsidRPr="00E061B4" w:rsidRDefault="00E061B4" w:rsidP="00E061B4">
      <w:pPr>
        <w:pStyle w:val="ListParagraph"/>
        <w:numPr>
          <w:ilvl w:val="0"/>
          <w:numId w:val="10"/>
        </w:numPr>
        <w:spacing w:after="0" w:line="240" w:lineRule="auto"/>
        <w:rPr>
          <w:rFonts w:ascii="Times New Roman" w:hAnsi="Times New Roman" w:cs="Times New Roman"/>
          <w:sz w:val="24"/>
          <w:szCs w:val="24"/>
        </w:rPr>
      </w:pPr>
      <w:r w:rsidRPr="00E061B4">
        <w:rPr>
          <w:rFonts w:ascii="Times New Roman" w:hAnsi="Times New Roman" w:cs="Times New Roman"/>
          <w:sz w:val="24"/>
          <w:szCs w:val="24"/>
        </w:rPr>
        <w:t>Identif</w:t>
      </w:r>
      <w:r>
        <w:rPr>
          <w:rFonts w:ascii="Times New Roman" w:hAnsi="Times New Roman" w:cs="Times New Roman"/>
          <w:sz w:val="24"/>
          <w:szCs w:val="24"/>
        </w:rPr>
        <w:t>ies</w:t>
      </w:r>
      <w:r w:rsidRPr="00E061B4">
        <w:rPr>
          <w:rFonts w:ascii="Times New Roman" w:hAnsi="Times New Roman" w:cs="Times New Roman"/>
          <w:sz w:val="24"/>
          <w:szCs w:val="24"/>
        </w:rPr>
        <w:t xml:space="preserve"> and evaluate</w:t>
      </w:r>
      <w:r>
        <w:rPr>
          <w:rFonts w:ascii="Times New Roman" w:hAnsi="Times New Roman" w:cs="Times New Roman"/>
          <w:sz w:val="24"/>
          <w:szCs w:val="24"/>
        </w:rPr>
        <w:t>s</w:t>
      </w:r>
      <w:r w:rsidRPr="00E061B4">
        <w:rPr>
          <w:rFonts w:ascii="Times New Roman" w:hAnsi="Times New Roman" w:cs="Times New Roman"/>
          <w:sz w:val="24"/>
          <w:szCs w:val="24"/>
        </w:rPr>
        <w:t xml:space="preserve"> trends and potential risks that could impact the customer’s ability to fulfill their repayment obligation.</w:t>
      </w:r>
    </w:p>
    <w:p w:rsidR="00E061B4" w:rsidRPr="00E061B4" w:rsidRDefault="00E061B4" w:rsidP="00E061B4">
      <w:pPr>
        <w:pStyle w:val="ListParagraph"/>
        <w:numPr>
          <w:ilvl w:val="0"/>
          <w:numId w:val="10"/>
        </w:numPr>
        <w:spacing w:after="0" w:line="240" w:lineRule="auto"/>
        <w:rPr>
          <w:rFonts w:ascii="Times New Roman" w:hAnsi="Times New Roman" w:cs="Times New Roman"/>
          <w:sz w:val="24"/>
          <w:szCs w:val="24"/>
        </w:rPr>
      </w:pPr>
      <w:r w:rsidRPr="00E061B4">
        <w:rPr>
          <w:rFonts w:ascii="Times New Roman" w:hAnsi="Times New Roman" w:cs="Times New Roman"/>
          <w:sz w:val="24"/>
          <w:szCs w:val="24"/>
        </w:rPr>
        <w:t>Conduct</w:t>
      </w:r>
      <w:r>
        <w:rPr>
          <w:rFonts w:ascii="Times New Roman" w:hAnsi="Times New Roman" w:cs="Times New Roman"/>
          <w:sz w:val="24"/>
          <w:szCs w:val="24"/>
        </w:rPr>
        <w:t>s</w:t>
      </w:r>
      <w:r w:rsidRPr="00E061B4">
        <w:rPr>
          <w:rFonts w:ascii="Times New Roman" w:hAnsi="Times New Roman" w:cs="Times New Roman"/>
          <w:sz w:val="24"/>
          <w:szCs w:val="24"/>
        </w:rPr>
        <w:t xml:space="preserve"> systematic annual review of all commercial credits above $150,000 as well as those in accordance with the loan review policy.  Review</w:t>
      </w:r>
      <w:r>
        <w:rPr>
          <w:rFonts w:ascii="Times New Roman" w:hAnsi="Times New Roman" w:cs="Times New Roman"/>
          <w:sz w:val="24"/>
          <w:szCs w:val="24"/>
        </w:rPr>
        <w:t>s</w:t>
      </w:r>
      <w:r w:rsidRPr="00E061B4">
        <w:rPr>
          <w:rFonts w:ascii="Times New Roman" w:hAnsi="Times New Roman" w:cs="Times New Roman"/>
          <w:sz w:val="24"/>
          <w:szCs w:val="24"/>
        </w:rPr>
        <w:t xml:space="preserve"> loan covenants to ensure borrower is in compliance and initiate timely resolution to deficiencies.  Analyze</w:t>
      </w:r>
      <w:r>
        <w:rPr>
          <w:rFonts w:ascii="Times New Roman" w:hAnsi="Times New Roman" w:cs="Times New Roman"/>
          <w:sz w:val="24"/>
          <w:szCs w:val="24"/>
        </w:rPr>
        <w:t>s</w:t>
      </w:r>
      <w:r w:rsidRPr="00E061B4">
        <w:rPr>
          <w:rFonts w:ascii="Times New Roman" w:hAnsi="Times New Roman" w:cs="Times New Roman"/>
          <w:sz w:val="24"/>
          <w:szCs w:val="24"/>
        </w:rPr>
        <w:t xml:space="preserve"> updated financial data presented from the borrower to determine if an adjustment in grade is required for following year.  Re-grade</w:t>
      </w:r>
      <w:r>
        <w:rPr>
          <w:rFonts w:ascii="Times New Roman" w:hAnsi="Times New Roman" w:cs="Times New Roman"/>
          <w:sz w:val="24"/>
          <w:szCs w:val="24"/>
        </w:rPr>
        <w:t>s</w:t>
      </w:r>
      <w:r w:rsidRPr="00E061B4">
        <w:rPr>
          <w:rFonts w:ascii="Times New Roman" w:hAnsi="Times New Roman" w:cs="Times New Roman"/>
          <w:sz w:val="24"/>
          <w:szCs w:val="24"/>
        </w:rPr>
        <w:t xml:space="preserve"> loan</w:t>
      </w:r>
      <w:r>
        <w:rPr>
          <w:rFonts w:ascii="Times New Roman" w:hAnsi="Times New Roman" w:cs="Times New Roman"/>
          <w:sz w:val="24"/>
          <w:szCs w:val="24"/>
        </w:rPr>
        <w:t>s</w:t>
      </w:r>
      <w:r w:rsidRPr="00E061B4">
        <w:rPr>
          <w:rFonts w:ascii="Times New Roman" w:hAnsi="Times New Roman" w:cs="Times New Roman"/>
          <w:sz w:val="24"/>
          <w:szCs w:val="24"/>
        </w:rPr>
        <w:t xml:space="preserve"> as needed.  Work</w:t>
      </w:r>
      <w:r>
        <w:rPr>
          <w:rFonts w:ascii="Times New Roman" w:hAnsi="Times New Roman" w:cs="Times New Roman"/>
          <w:sz w:val="24"/>
          <w:szCs w:val="24"/>
        </w:rPr>
        <w:t>s</w:t>
      </w:r>
      <w:r w:rsidRPr="00E061B4">
        <w:rPr>
          <w:rFonts w:ascii="Times New Roman" w:hAnsi="Times New Roman" w:cs="Times New Roman"/>
          <w:sz w:val="24"/>
          <w:szCs w:val="24"/>
        </w:rPr>
        <w:t xml:space="preserve"> with management, lenders and auditors to confirm/negotiate modified grade. </w:t>
      </w:r>
    </w:p>
    <w:p w:rsidR="00E061B4" w:rsidRPr="00E061B4" w:rsidRDefault="00E061B4" w:rsidP="00E061B4">
      <w:pPr>
        <w:pStyle w:val="ListParagraph"/>
        <w:numPr>
          <w:ilvl w:val="0"/>
          <w:numId w:val="10"/>
        </w:numPr>
        <w:spacing w:after="0" w:line="240" w:lineRule="auto"/>
        <w:rPr>
          <w:rFonts w:ascii="Times New Roman" w:hAnsi="Times New Roman" w:cs="Times New Roman"/>
          <w:sz w:val="24"/>
          <w:szCs w:val="24"/>
        </w:rPr>
      </w:pPr>
      <w:r w:rsidRPr="00E061B4">
        <w:rPr>
          <w:rFonts w:ascii="Times New Roman" w:hAnsi="Times New Roman" w:cs="Times New Roman"/>
          <w:sz w:val="24"/>
          <w:szCs w:val="24"/>
        </w:rPr>
        <w:t>Track</w:t>
      </w:r>
      <w:r>
        <w:rPr>
          <w:rFonts w:ascii="Times New Roman" w:hAnsi="Times New Roman" w:cs="Times New Roman"/>
          <w:sz w:val="24"/>
          <w:szCs w:val="24"/>
        </w:rPr>
        <w:t>s</w:t>
      </w:r>
      <w:r w:rsidRPr="00E061B4">
        <w:rPr>
          <w:rFonts w:ascii="Times New Roman" w:hAnsi="Times New Roman" w:cs="Times New Roman"/>
          <w:sz w:val="24"/>
          <w:szCs w:val="24"/>
        </w:rPr>
        <w:t xml:space="preserve"> and inform</w:t>
      </w:r>
      <w:r>
        <w:rPr>
          <w:rFonts w:ascii="Times New Roman" w:hAnsi="Times New Roman" w:cs="Times New Roman"/>
          <w:sz w:val="24"/>
          <w:szCs w:val="24"/>
        </w:rPr>
        <w:t xml:space="preserve">s </w:t>
      </w:r>
      <w:r w:rsidRPr="00E061B4">
        <w:rPr>
          <w:rFonts w:ascii="Times New Roman" w:hAnsi="Times New Roman" w:cs="Times New Roman"/>
          <w:sz w:val="24"/>
          <w:szCs w:val="24"/>
        </w:rPr>
        <w:t xml:space="preserve">management of asset quality issues when performing loan review.  </w:t>
      </w:r>
    </w:p>
    <w:p w:rsidR="00E061B4" w:rsidRPr="00E061B4" w:rsidRDefault="00E061B4" w:rsidP="00E061B4">
      <w:pPr>
        <w:pStyle w:val="ListParagraph"/>
        <w:numPr>
          <w:ilvl w:val="0"/>
          <w:numId w:val="10"/>
        </w:numPr>
        <w:spacing w:after="0" w:line="240" w:lineRule="auto"/>
        <w:jc w:val="both"/>
        <w:rPr>
          <w:rFonts w:ascii="Times New Roman" w:hAnsi="Times New Roman" w:cs="Times New Roman"/>
          <w:sz w:val="24"/>
          <w:szCs w:val="24"/>
        </w:rPr>
      </w:pPr>
      <w:r w:rsidRPr="00E061B4">
        <w:rPr>
          <w:rFonts w:ascii="Times New Roman" w:hAnsi="Times New Roman" w:cs="Times New Roman"/>
          <w:sz w:val="24"/>
          <w:szCs w:val="24"/>
        </w:rPr>
        <w:t>Assist</w:t>
      </w:r>
      <w:r>
        <w:rPr>
          <w:rFonts w:ascii="Times New Roman" w:hAnsi="Times New Roman" w:cs="Times New Roman"/>
          <w:sz w:val="24"/>
          <w:szCs w:val="24"/>
        </w:rPr>
        <w:t>s</w:t>
      </w:r>
      <w:r w:rsidRPr="00E061B4">
        <w:rPr>
          <w:rFonts w:ascii="Times New Roman" w:hAnsi="Times New Roman" w:cs="Times New Roman"/>
          <w:sz w:val="24"/>
          <w:szCs w:val="24"/>
        </w:rPr>
        <w:t xml:space="preserve"> in the development and maintenance of appropriate portfolio management reports to track loan exceptions, committed balances, UCC filings, risk ratings, annual reviews, loan covenants, portfolio composition of lending products and industry exposure.</w:t>
      </w:r>
    </w:p>
    <w:p w:rsidR="00E061B4" w:rsidRPr="00E061B4" w:rsidRDefault="00E061B4" w:rsidP="00E061B4">
      <w:pPr>
        <w:pStyle w:val="ListParagraph"/>
        <w:numPr>
          <w:ilvl w:val="0"/>
          <w:numId w:val="10"/>
        </w:numPr>
        <w:spacing w:after="0" w:line="240" w:lineRule="auto"/>
        <w:rPr>
          <w:rFonts w:ascii="Times New Roman" w:hAnsi="Times New Roman" w:cs="Times New Roman"/>
          <w:sz w:val="24"/>
          <w:szCs w:val="24"/>
        </w:rPr>
      </w:pPr>
      <w:r w:rsidRPr="00E061B4">
        <w:rPr>
          <w:rFonts w:ascii="Times New Roman" w:hAnsi="Times New Roman" w:cs="Times New Roman"/>
          <w:sz w:val="24"/>
          <w:szCs w:val="24"/>
        </w:rPr>
        <w:lastRenderedPageBreak/>
        <w:t>Prepare</w:t>
      </w:r>
      <w:r>
        <w:rPr>
          <w:rFonts w:ascii="Times New Roman" w:hAnsi="Times New Roman" w:cs="Times New Roman"/>
          <w:sz w:val="24"/>
          <w:szCs w:val="24"/>
        </w:rPr>
        <w:t>s</w:t>
      </w:r>
      <w:r w:rsidRPr="00E061B4">
        <w:rPr>
          <w:rFonts w:ascii="Times New Roman" w:hAnsi="Times New Roman" w:cs="Times New Roman"/>
          <w:sz w:val="24"/>
          <w:szCs w:val="24"/>
        </w:rPr>
        <w:t xml:space="preserve"> loan presentations for committee review.  Work</w:t>
      </w:r>
      <w:r>
        <w:rPr>
          <w:rFonts w:ascii="Times New Roman" w:hAnsi="Times New Roman" w:cs="Times New Roman"/>
          <w:sz w:val="24"/>
          <w:szCs w:val="24"/>
        </w:rPr>
        <w:t>s</w:t>
      </w:r>
      <w:r w:rsidRPr="00E061B4">
        <w:rPr>
          <w:rFonts w:ascii="Times New Roman" w:hAnsi="Times New Roman" w:cs="Times New Roman"/>
          <w:sz w:val="24"/>
          <w:szCs w:val="24"/>
        </w:rPr>
        <w:t xml:space="preserve"> with lender</w:t>
      </w:r>
      <w:r>
        <w:rPr>
          <w:rFonts w:ascii="Times New Roman" w:hAnsi="Times New Roman" w:cs="Times New Roman"/>
          <w:sz w:val="24"/>
          <w:szCs w:val="24"/>
        </w:rPr>
        <w:t>s</w:t>
      </w:r>
      <w:r w:rsidRPr="00E061B4">
        <w:rPr>
          <w:rFonts w:ascii="Times New Roman" w:hAnsi="Times New Roman" w:cs="Times New Roman"/>
          <w:sz w:val="24"/>
          <w:szCs w:val="24"/>
        </w:rPr>
        <w:t xml:space="preserve"> to acquire all necessary documentation and information needed to prepare an all</w:t>
      </w:r>
      <w:r>
        <w:rPr>
          <w:rFonts w:ascii="Times New Roman" w:hAnsi="Times New Roman" w:cs="Times New Roman"/>
          <w:sz w:val="24"/>
          <w:szCs w:val="24"/>
        </w:rPr>
        <w:t>-</w:t>
      </w:r>
      <w:r w:rsidRPr="00E061B4">
        <w:rPr>
          <w:rFonts w:ascii="Times New Roman" w:hAnsi="Times New Roman" w:cs="Times New Roman"/>
          <w:sz w:val="24"/>
          <w:szCs w:val="24"/>
        </w:rPr>
        <w:t xml:space="preserve">inclusive packet that will be the basis of a credit decision.  </w:t>
      </w:r>
    </w:p>
    <w:p w:rsidR="00E061B4" w:rsidRPr="00E061B4" w:rsidRDefault="00E061B4" w:rsidP="00E061B4">
      <w:pPr>
        <w:pStyle w:val="ListParagraph"/>
        <w:numPr>
          <w:ilvl w:val="0"/>
          <w:numId w:val="10"/>
        </w:numPr>
        <w:spacing w:after="0" w:line="240" w:lineRule="auto"/>
        <w:rPr>
          <w:rFonts w:ascii="Times New Roman" w:hAnsi="Times New Roman" w:cs="Times New Roman"/>
          <w:sz w:val="24"/>
          <w:szCs w:val="24"/>
        </w:rPr>
      </w:pPr>
      <w:r w:rsidRPr="00E061B4">
        <w:rPr>
          <w:rFonts w:ascii="Times New Roman" w:hAnsi="Times New Roman" w:cs="Times New Roman"/>
          <w:sz w:val="24"/>
          <w:szCs w:val="24"/>
        </w:rPr>
        <w:t>Utilize</w:t>
      </w:r>
      <w:r>
        <w:rPr>
          <w:rFonts w:ascii="Times New Roman" w:hAnsi="Times New Roman" w:cs="Times New Roman"/>
          <w:sz w:val="24"/>
          <w:szCs w:val="24"/>
        </w:rPr>
        <w:t>s</w:t>
      </w:r>
      <w:r w:rsidRPr="00E061B4">
        <w:rPr>
          <w:rFonts w:ascii="Times New Roman" w:hAnsi="Times New Roman" w:cs="Times New Roman"/>
          <w:sz w:val="24"/>
          <w:szCs w:val="24"/>
        </w:rPr>
        <w:t xml:space="preserve"> available Bank software for financials and projections.  Train</w:t>
      </w:r>
      <w:r>
        <w:rPr>
          <w:rFonts w:ascii="Times New Roman" w:hAnsi="Times New Roman" w:cs="Times New Roman"/>
          <w:sz w:val="24"/>
          <w:szCs w:val="24"/>
        </w:rPr>
        <w:t>s</w:t>
      </w:r>
      <w:r w:rsidRPr="00E061B4">
        <w:rPr>
          <w:rFonts w:ascii="Times New Roman" w:hAnsi="Times New Roman" w:cs="Times New Roman"/>
          <w:sz w:val="24"/>
          <w:szCs w:val="24"/>
        </w:rPr>
        <w:t xml:space="preserve"> others as needed.</w:t>
      </w:r>
    </w:p>
    <w:p w:rsidR="00E061B4" w:rsidRDefault="00E061B4" w:rsidP="00E061B4">
      <w:pPr>
        <w:pStyle w:val="ListParagraph"/>
        <w:numPr>
          <w:ilvl w:val="0"/>
          <w:numId w:val="10"/>
        </w:numPr>
        <w:spacing w:after="0" w:line="240" w:lineRule="auto"/>
        <w:rPr>
          <w:rFonts w:ascii="Times New Roman" w:hAnsi="Times New Roman" w:cs="Times New Roman"/>
          <w:sz w:val="24"/>
          <w:szCs w:val="24"/>
        </w:rPr>
      </w:pPr>
      <w:r w:rsidRPr="00E061B4">
        <w:rPr>
          <w:rFonts w:ascii="Times New Roman" w:hAnsi="Times New Roman" w:cs="Times New Roman"/>
          <w:sz w:val="24"/>
          <w:szCs w:val="24"/>
        </w:rPr>
        <w:t>Complete</w:t>
      </w:r>
      <w:r>
        <w:rPr>
          <w:rFonts w:ascii="Times New Roman" w:hAnsi="Times New Roman" w:cs="Times New Roman"/>
          <w:sz w:val="24"/>
          <w:szCs w:val="24"/>
        </w:rPr>
        <w:t>s</w:t>
      </w:r>
      <w:r w:rsidRPr="00E061B4">
        <w:rPr>
          <w:rFonts w:ascii="Times New Roman" w:hAnsi="Times New Roman" w:cs="Times New Roman"/>
          <w:sz w:val="24"/>
          <w:szCs w:val="24"/>
        </w:rPr>
        <w:t xml:space="preserve"> all training initiatives required to remain proficient in the position and as needed based on regulatory mandates.</w:t>
      </w:r>
    </w:p>
    <w:p w:rsidR="00360C47" w:rsidRPr="00E061B4" w:rsidRDefault="00360C47" w:rsidP="00E061B4">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ACH and appraisal review.</w:t>
      </w:r>
    </w:p>
    <w:p w:rsidR="002A0F42" w:rsidRPr="00C65A9F" w:rsidRDefault="002A0F42" w:rsidP="002A0F42">
      <w:pPr>
        <w:pStyle w:val="ListParagraph"/>
        <w:numPr>
          <w:ilvl w:val="0"/>
          <w:numId w:val="10"/>
        </w:numPr>
        <w:spacing w:after="0" w:line="240" w:lineRule="auto"/>
        <w:rPr>
          <w:rFonts w:ascii="Times New Roman" w:hAnsi="Times New Roman" w:cs="Times New Roman"/>
          <w:sz w:val="24"/>
          <w:szCs w:val="24"/>
        </w:rPr>
      </w:pPr>
      <w:r w:rsidRPr="00C65A9F">
        <w:rPr>
          <w:rFonts w:ascii="Times New Roman" w:hAnsi="Times New Roman" w:cs="Times New Roman"/>
          <w:sz w:val="24"/>
          <w:szCs w:val="24"/>
        </w:rPr>
        <w:t>Review</w:t>
      </w:r>
      <w:r>
        <w:rPr>
          <w:rFonts w:ascii="Times New Roman" w:hAnsi="Times New Roman" w:cs="Times New Roman"/>
          <w:sz w:val="24"/>
          <w:szCs w:val="24"/>
        </w:rPr>
        <w:t xml:space="preserve">s </w:t>
      </w:r>
      <w:r w:rsidRPr="00C65A9F">
        <w:rPr>
          <w:rFonts w:ascii="Times New Roman" w:hAnsi="Times New Roman" w:cs="Times New Roman"/>
          <w:sz w:val="24"/>
          <w:szCs w:val="24"/>
        </w:rPr>
        <w:t xml:space="preserve">appraisals prior to loan closing on commercial loans in excess of $250K to identify and resolve any discrepancies that may impact loan to value ratios and impact the Bank’s risk.    </w:t>
      </w:r>
    </w:p>
    <w:p w:rsidR="002A0F42" w:rsidRPr="00C65A9F" w:rsidRDefault="002A0F42" w:rsidP="002A0F42">
      <w:pPr>
        <w:pStyle w:val="ListParagraph"/>
        <w:numPr>
          <w:ilvl w:val="0"/>
          <w:numId w:val="10"/>
        </w:numPr>
        <w:spacing w:after="0" w:line="240" w:lineRule="auto"/>
        <w:rPr>
          <w:rFonts w:ascii="Times New Roman" w:hAnsi="Times New Roman" w:cs="Times New Roman"/>
          <w:sz w:val="24"/>
          <w:szCs w:val="24"/>
        </w:rPr>
      </w:pPr>
      <w:r w:rsidRPr="00C65A9F">
        <w:rPr>
          <w:rFonts w:ascii="Times New Roman" w:hAnsi="Times New Roman" w:cs="Times New Roman"/>
          <w:sz w:val="24"/>
          <w:szCs w:val="24"/>
        </w:rPr>
        <w:t>Perform</w:t>
      </w:r>
      <w:r>
        <w:rPr>
          <w:rFonts w:ascii="Times New Roman" w:hAnsi="Times New Roman" w:cs="Times New Roman"/>
          <w:sz w:val="24"/>
          <w:szCs w:val="24"/>
        </w:rPr>
        <w:t>s</w:t>
      </w:r>
      <w:r w:rsidRPr="00C65A9F">
        <w:rPr>
          <w:rFonts w:ascii="Times New Roman" w:hAnsi="Times New Roman" w:cs="Times New Roman"/>
          <w:sz w:val="24"/>
          <w:szCs w:val="24"/>
        </w:rPr>
        <w:t xml:space="preserve"> initial risk based review on requests for cash management products.    </w:t>
      </w:r>
    </w:p>
    <w:p w:rsidR="002A0F42" w:rsidRPr="00C65A9F" w:rsidRDefault="002A0F42" w:rsidP="002A0F42">
      <w:pPr>
        <w:pStyle w:val="ListParagraph"/>
        <w:numPr>
          <w:ilvl w:val="0"/>
          <w:numId w:val="10"/>
        </w:numPr>
        <w:spacing w:after="0" w:line="240" w:lineRule="auto"/>
        <w:rPr>
          <w:rFonts w:ascii="Times New Roman" w:hAnsi="Times New Roman" w:cs="Times New Roman"/>
          <w:sz w:val="24"/>
          <w:szCs w:val="24"/>
        </w:rPr>
      </w:pPr>
      <w:r w:rsidRPr="00C65A9F">
        <w:rPr>
          <w:rFonts w:ascii="Times New Roman" w:hAnsi="Times New Roman" w:cs="Times New Roman"/>
          <w:sz w:val="24"/>
          <w:szCs w:val="24"/>
        </w:rPr>
        <w:t>Perform</w:t>
      </w:r>
      <w:r>
        <w:rPr>
          <w:rFonts w:ascii="Times New Roman" w:hAnsi="Times New Roman" w:cs="Times New Roman"/>
          <w:sz w:val="24"/>
          <w:szCs w:val="24"/>
        </w:rPr>
        <w:t>s</w:t>
      </w:r>
      <w:r w:rsidRPr="00C65A9F">
        <w:rPr>
          <w:rFonts w:ascii="Times New Roman" w:hAnsi="Times New Roman" w:cs="Times New Roman"/>
          <w:sz w:val="24"/>
          <w:szCs w:val="24"/>
        </w:rPr>
        <w:t xml:space="preserve"> an annual risk based review on all ACH customers.  Recommend</w:t>
      </w:r>
      <w:r>
        <w:rPr>
          <w:rFonts w:ascii="Times New Roman" w:hAnsi="Times New Roman" w:cs="Times New Roman"/>
          <w:sz w:val="24"/>
          <w:szCs w:val="24"/>
        </w:rPr>
        <w:t>s</w:t>
      </w:r>
      <w:r w:rsidRPr="00C65A9F">
        <w:rPr>
          <w:rFonts w:ascii="Times New Roman" w:hAnsi="Times New Roman" w:cs="Times New Roman"/>
          <w:sz w:val="24"/>
          <w:szCs w:val="24"/>
        </w:rPr>
        <w:t xml:space="preserve"> remedial action to the lender when the customer’s ACH liberties are in questions based on historical trends.</w:t>
      </w:r>
    </w:p>
    <w:p w:rsidR="002A0F42" w:rsidRPr="00C65A9F" w:rsidRDefault="002A0F42" w:rsidP="002A0F42">
      <w:pPr>
        <w:pStyle w:val="ListParagraph"/>
        <w:numPr>
          <w:ilvl w:val="0"/>
          <w:numId w:val="10"/>
        </w:numPr>
        <w:spacing w:after="0" w:line="240" w:lineRule="auto"/>
        <w:rPr>
          <w:rFonts w:ascii="Times New Roman" w:hAnsi="Times New Roman" w:cs="Times New Roman"/>
          <w:sz w:val="24"/>
          <w:szCs w:val="24"/>
        </w:rPr>
      </w:pPr>
      <w:r w:rsidRPr="00C65A9F">
        <w:rPr>
          <w:rFonts w:ascii="Times New Roman" w:hAnsi="Times New Roman" w:cs="Times New Roman"/>
          <w:sz w:val="24"/>
          <w:szCs w:val="24"/>
        </w:rPr>
        <w:t>Authorize</w:t>
      </w:r>
      <w:r>
        <w:rPr>
          <w:rFonts w:ascii="Times New Roman" w:hAnsi="Times New Roman" w:cs="Times New Roman"/>
          <w:sz w:val="24"/>
          <w:szCs w:val="24"/>
        </w:rPr>
        <w:t>s</w:t>
      </w:r>
      <w:r w:rsidRPr="00C65A9F">
        <w:rPr>
          <w:rFonts w:ascii="Times New Roman" w:hAnsi="Times New Roman" w:cs="Times New Roman"/>
          <w:sz w:val="24"/>
          <w:szCs w:val="24"/>
        </w:rPr>
        <w:t xml:space="preserve"> extensions and/or modifications on current loans upon request from loan staff in the absence of the Credit Administration Manager.  Review</w:t>
      </w:r>
      <w:r>
        <w:rPr>
          <w:rFonts w:ascii="Times New Roman" w:hAnsi="Times New Roman" w:cs="Times New Roman"/>
          <w:sz w:val="24"/>
          <w:szCs w:val="24"/>
        </w:rPr>
        <w:t>s</w:t>
      </w:r>
      <w:r w:rsidRPr="00C65A9F">
        <w:rPr>
          <w:rFonts w:ascii="Times New Roman" w:hAnsi="Times New Roman" w:cs="Times New Roman"/>
          <w:sz w:val="24"/>
          <w:szCs w:val="24"/>
        </w:rPr>
        <w:t xml:space="preserve"> history, customer performance and overall bank relationship.  Determine</w:t>
      </w:r>
      <w:r>
        <w:rPr>
          <w:rFonts w:ascii="Times New Roman" w:hAnsi="Times New Roman" w:cs="Times New Roman"/>
          <w:sz w:val="24"/>
          <w:szCs w:val="24"/>
        </w:rPr>
        <w:t>s</w:t>
      </w:r>
      <w:r w:rsidRPr="00C65A9F">
        <w:rPr>
          <w:rFonts w:ascii="Times New Roman" w:hAnsi="Times New Roman" w:cs="Times New Roman"/>
          <w:sz w:val="24"/>
          <w:szCs w:val="24"/>
        </w:rPr>
        <w:t xml:space="preserve"> if a loan/relationship meets the criteria for a troubled debt restructure.</w:t>
      </w:r>
    </w:p>
    <w:p w:rsidR="002A0F42" w:rsidRPr="00C65A9F" w:rsidRDefault="002A0F42" w:rsidP="002A0F42">
      <w:pPr>
        <w:pStyle w:val="ListParagraph"/>
        <w:numPr>
          <w:ilvl w:val="0"/>
          <w:numId w:val="10"/>
        </w:numPr>
        <w:spacing w:after="0" w:line="240" w:lineRule="auto"/>
        <w:rPr>
          <w:rFonts w:ascii="Times New Roman" w:hAnsi="Times New Roman" w:cs="Times New Roman"/>
          <w:sz w:val="24"/>
          <w:szCs w:val="24"/>
        </w:rPr>
      </w:pPr>
      <w:r w:rsidRPr="00C65A9F">
        <w:rPr>
          <w:rFonts w:ascii="Times New Roman" w:hAnsi="Times New Roman" w:cs="Times New Roman"/>
          <w:sz w:val="24"/>
          <w:szCs w:val="24"/>
        </w:rPr>
        <w:t>Perform</w:t>
      </w:r>
      <w:r>
        <w:rPr>
          <w:rFonts w:ascii="Times New Roman" w:hAnsi="Times New Roman" w:cs="Times New Roman"/>
          <w:sz w:val="24"/>
          <w:szCs w:val="24"/>
        </w:rPr>
        <w:t>s</w:t>
      </w:r>
      <w:r w:rsidRPr="00C65A9F">
        <w:rPr>
          <w:rFonts w:ascii="Times New Roman" w:hAnsi="Times New Roman" w:cs="Times New Roman"/>
          <w:sz w:val="24"/>
          <w:szCs w:val="24"/>
        </w:rPr>
        <w:t xml:space="preserve"> semi-annual internal loan review on consumer loans and commercial loans less than $100k.  Re-analyze</w:t>
      </w:r>
      <w:r>
        <w:rPr>
          <w:rFonts w:ascii="Times New Roman" w:hAnsi="Times New Roman" w:cs="Times New Roman"/>
          <w:sz w:val="24"/>
          <w:szCs w:val="24"/>
        </w:rPr>
        <w:t>s</w:t>
      </w:r>
      <w:r w:rsidRPr="00C65A9F">
        <w:rPr>
          <w:rFonts w:ascii="Times New Roman" w:hAnsi="Times New Roman" w:cs="Times New Roman"/>
          <w:sz w:val="24"/>
          <w:szCs w:val="24"/>
        </w:rPr>
        <w:t xml:space="preserve"> loan to determine if the loan officer followed bank policy and exercised sound decision making when extending credit.  Report</w:t>
      </w:r>
      <w:r>
        <w:rPr>
          <w:rFonts w:ascii="Times New Roman" w:hAnsi="Times New Roman" w:cs="Times New Roman"/>
          <w:sz w:val="24"/>
          <w:szCs w:val="24"/>
        </w:rPr>
        <w:t>s</w:t>
      </w:r>
      <w:r w:rsidRPr="00C65A9F">
        <w:rPr>
          <w:rFonts w:ascii="Times New Roman" w:hAnsi="Times New Roman" w:cs="Times New Roman"/>
          <w:sz w:val="24"/>
          <w:szCs w:val="24"/>
        </w:rPr>
        <w:t xml:space="preserve"> findings to management.</w:t>
      </w:r>
    </w:p>
    <w:p w:rsidR="00580B84" w:rsidRPr="00580B84" w:rsidRDefault="00580B84" w:rsidP="00580B84">
      <w:pPr>
        <w:pStyle w:val="ListParagraph"/>
        <w:spacing w:after="0" w:line="240" w:lineRule="auto"/>
        <w:ind w:left="1440"/>
        <w:jc w:val="both"/>
        <w:rPr>
          <w:rFonts w:ascii="Times New Roman" w:hAnsi="Times New Roman" w:cs="Times New Roman"/>
          <w:sz w:val="24"/>
          <w:szCs w:val="24"/>
        </w:rPr>
      </w:pPr>
    </w:p>
    <w:p w:rsid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B:</w:t>
      </w:r>
      <w:r w:rsidRPr="00E82E1E">
        <w:rPr>
          <w:rFonts w:ascii="Times New Roman" w:hAnsi="Times New Roman" w:cs="Times New Roman"/>
          <w:b/>
          <w:sz w:val="24"/>
          <w:szCs w:val="24"/>
        </w:rPr>
        <w:tab/>
        <w:t>Company Specific:</w:t>
      </w:r>
    </w:p>
    <w:p w:rsidR="00FD6E32" w:rsidRPr="00E6650E" w:rsidRDefault="00FD6E32" w:rsidP="00FD6E32">
      <w:pPr>
        <w:pStyle w:val="ListParagraph"/>
        <w:numPr>
          <w:ilvl w:val="0"/>
          <w:numId w:val="3"/>
        </w:numPr>
        <w:rPr>
          <w:rFonts w:ascii="Times New Roman" w:hAnsi="Times New Roman" w:cs="Times New Roman"/>
          <w:sz w:val="24"/>
          <w:szCs w:val="24"/>
        </w:rPr>
      </w:pPr>
      <w:r w:rsidRPr="00E6650E">
        <w:rPr>
          <w:rFonts w:ascii="Times New Roman" w:hAnsi="Times New Roman" w:cs="Times New Roman"/>
          <w:sz w:val="24"/>
          <w:szCs w:val="24"/>
        </w:rPr>
        <w:t>Effectively uses Microsoft Office Suite</w:t>
      </w:r>
      <w:r>
        <w:rPr>
          <w:rFonts w:ascii="Times New Roman" w:hAnsi="Times New Roman" w:cs="Times New Roman"/>
          <w:sz w:val="24"/>
          <w:szCs w:val="24"/>
        </w:rPr>
        <w:t xml:space="preserve"> </w:t>
      </w:r>
      <w:r w:rsidRPr="00E6650E">
        <w:rPr>
          <w:rFonts w:ascii="Times New Roman" w:hAnsi="Times New Roman" w:cs="Times New Roman"/>
          <w:sz w:val="24"/>
          <w:szCs w:val="24"/>
        </w:rPr>
        <w:t>and other applicable software solutions.</w:t>
      </w:r>
    </w:p>
    <w:p w:rsidR="005B3F98" w:rsidRPr="00C75FD2" w:rsidRDefault="005B3F98" w:rsidP="005B3F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Complies with organizational policies and procedures.</w:t>
      </w:r>
    </w:p>
    <w:p w:rsidR="005B3F98" w:rsidRPr="007956A0" w:rsidRDefault="005B3F98" w:rsidP="005B3F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Represents the organization in a positive and professional manner.</w:t>
      </w:r>
    </w:p>
    <w:p w:rsidR="005B3F98" w:rsidRPr="007956A0" w:rsidRDefault="005B3F98" w:rsidP="005B3F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Attends all mandatory in-services and staff meetings</w:t>
      </w:r>
      <w:r w:rsidR="00580B84">
        <w:rPr>
          <w:rFonts w:ascii="Times New Roman" w:hAnsi="Times New Roman" w:cs="Times New Roman"/>
          <w:sz w:val="24"/>
          <w:szCs w:val="24"/>
        </w:rPr>
        <w:t>/training</w:t>
      </w:r>
      <w:r>
        <w:rPr>
          <w:rFonts w:ascii="Times New Roman" w:hAnsi="Times New Roman" w:cs="Times New Roman"/>
          <w:sz w:val="24"/>
          <w:szCs w:val="24"/>
        </w:rPr>
        <w:t>.</w:t>
      </w:r>
    </w:p>
    <w:p w:rsidR="005B3F98" w:rsidRPr="007956A0" w:rsidRDefault="005B3F98" w:rsidP="005B3F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Maintains confidentiality of customer</w:t>
      </w:r>
      <w:r w:rsidR="00D63BBB">
        <w:rPr>
          <w:rFonts w:ascii="Times New Roman" w:hAnsi="Times New Roman" w:cs="Times New Roman"/>
          <w:sz w:val="24"/>
          <w:szCs w:val="24"/>
        </w:rPr>
        <w:t xml:space="preserve">, </w:t>
      </w:r>
      <w:r>
        <w:rPr>
          <w:rFonts w:ascii="Times New Roman" w:hAnsi="Times New Roman" w:cs="Times New Roman"/>
          <w:sz w:val="24"/>
          <w:szCs w:val="24"/>
        </w:rPr>
        <w:t>organization</w:t>
      </w:r>
      <w:r w:rsidR="00D63BBB">
        <w:rPr>
          <w:rFonts w:ascii="Times New Roman" w:hAnsi="Times New Roman" w:cs="Times New Roman"/>
          <w:sz w:val="24"/>
          <w:szCs w:val="24"/>
        </w:rPr>
        <w:t>, and employee</w:t>
      </w:r>
      <w:r>
        <w:rPr>
          <w:rFonts w:ascii="Times New Roman" w:hAnsi="Times New Roman" w:cs="Times New Roman"/>
          <w:sz w:val="24"/>
          <w:szCs w:val="24"/>
        </w:rPr>
        <w:t xml:space="preserve"> information.</w:t>
      </w:r>
    </w:p>
    <w:p w:rsidR="005B3F98" w:rsidRPr="00A33C4A" w:rsidRDefault="005B3F98" w:rsidP="005B3F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Maintains effectiveness when experiencing major changes in work tasks or the work environment; adjusting effectively to work with new structures, processes, requirements or cultures.</w:t>
      </w:r>
    </w:p>
    <w:p w:rsidR="00A33C4A" w:rsidRPr="004D3063" w:rsidRDefault="00A33C4A" w:rsidP="00A33C4A">
      <w:pPr>
        <w:pStyle w:val="PlainText"/>
        <w:numPr>
          <w:ilvl w:val="0"/>
          <w:numId w:val="3"/>
        </w:numPr>
        <w:rPr>
          <w:rFonts w:ascii="Times New Roman" w:hAnsi="Times New Roman" w:cs="Times New Roman"/>
          <w:sz w:val="24"/>
          <w:szCs w:val="24"/>
        </w:rPr>
      </w:pPr>
      <w:r w:rsidRPr="004D3063">
        <w:rPr>
          <w:rFonts w:ascii="Times New Roman" w:hAnsi="Times New Roman" w:cs="Times New Roman"/>
          <w:sz w:val="24"/>
          <w:szCs w:val="24"/>
        </w:rPr>
        <w:t>Responsible for compliance with the Bank Secrecy Act</w:t>
      </w:r>
      <w:r>
        <w:rPr>
          <w:rFonts w:ascii="Times New Roman" w:hAnsi="Times New Roman" w:cs="Times New Roman"/>
          <w:sz w:val="24"/>
          <w:szCs w:val="24"/>
        </w:rPr>
        <w:t>,</w:t>
      </w:r>
      <w:r w:rsidRPr="004D3063">
        <w:rPr>
          <w:rFonts w:ascii="Times New Roman" w:hAnsi="Times New Roman" w:cs="Times New Roman"/>
          <w:sz w:val="24"/>
          <w:szCs w:val="24"/>
        </w:rPr>
        <w:t xml:space="preserve"> and Anti-Money Laundering laws and regulations, including</w:t>
      </w:r>
      <w:r>
        <w:rPr>
          <w:rFonts w:ascii="Times New Roman" w:hAnsi="Times New Roman" w:cs="Times New Roman"/>
          <w:sz w:val="24"/>
          <w:szCs w:val="24"/>
        </w:rPr>
        <w:t xml:space="preserve"> but not limited to, </w:t>
      </w:r>
      <w:r w:rsidRPr="004D3063">
        <w:rPr>
          <w:rFonts w:ascii="Times New Roman" w:hAnsi="Times New Roman" w:cs="Times New Roman"/>
          <w:sz w:val="24"/>
          <w:szCs w:val="24"/>
        </w:rPr>
        <w:t xml:space="preserve">the USA PATRIOT Act and OFAC.  </w:t>
      </w:r>
    </w:p>
    <w:p w:rsidR="00E061B4" w:rsidRDefault="00E061B4" w:rsidP="00E82E1E">
      <w:pPr>
        <w:spacing w:after="0" w:line="240" w:lineRule="auto"/>
        <w:rPr>
          <w:rFonts w:ascii="Times New Roman" w:hAnsi="Times New Roman" w:cs="Times New Roman"/>
          <w:b/>
          <w:sz w:val="24"/>
          <w:szCs w:val="24"/>
        </w:rPr>
      </w:pPr>
    </w:p>
    <w:p w:rsid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Service Excellence Elements:</w:t>
      </w:r>
    </w:p>
    <w:p w:rsidR="00E82E1E" w:rsidRDefault="00E82E1E" w:rsidP="00E82E1E">
      <w:pPr>
        <w:spacing w:after="0" w:line="240" w:lineRule="auto"/>
        <w:rPr>
          <w:rFonts w:ascii="Times New Roman" w:hAnsi="Times New Roman" w:cs="Times New Roman"/>
          <w:sz w:val="24"/>
          <w:szCs w:val="24"/>
        </w:rPr>
      </w:pPr>
    </w:p>
    <w:p w:rsidR="00315668" w:rsidRDefault="00315668" w:rsidP="00E82E1E">
      <w:pPr>
        <w:spacing w:after="0" w:line="240" w:lineRule="auto"/>
        <w:rPr>
          <w:rFonts w:ascii="Times New Roman" w:hAnsi="Times New Roman" w:cs="Times New Roman"/>
          <w:sz w:val="24"/>
          <w:szCs w:val="24"/>
        </w:rPr>
      </w:pPr>
      <w:r w:rsidRPr="005C5812">
        <w:rPr>
          <w:rFonts w:ascii="Times New Roman" w:hAnsi="Times New Roman" w:cs="Times New Roman"/>
          <w:b/>
          <w:sz w:val="24"/>
          <w:szCs w:val="24"/>
        </w:rPr>
        <w:t>Faith:</w:t>
      </w:r>
      <w:r>
        <w:rPr>
          <w:rFonts w:ascii="Times New Roman" w:hAnsi="Times New Roman" w:cs="Times New Roman"/>
          <w:sz w:val="24"/>
          <w:szCs w:val="24"/>
        </w:rPr>
        <w:t xml:space="preserve"> (Faith in God provides a set of morals by which we live.)  Performs work that reflects a high ethical and moral standard; always seeking to do the right thing.  Operates from a center of core values that is a credit to self and positively represents Sutton Bank.</w:t>
      </w:r>
    </w:p>
    <w:p w:rsidR="00315668" w:rsidRDefault="00315668" w:rsidP="00E82E1E">
      <w:pPr>
        <w:spacing w:after="0" w:line="240" w:lineRule="auto"/>
        <w:rPr>
          <w:rFonts w:ascii="Times New Roman" w:hAnsi="Times New Roman" w:cs="Times New Roman"/>
          <w:sz w:val="24"/>
          <w:szCs w:val="24"/>
        </w:rPr>
      </w:pPr>
    </w:p>
    <w:p w:rsidR="00315668" w:rsidRDefault="00315668" w:rsidP="00E82E1E">
      <w:pPr>
        <w:spacing w:after="0" w:line="240" w:lineRule="auto"/>
        <w:rPr>
          <w:rFonts w:ascii="Times New Roman" w:hAnsi="Times New Roman" w:cs="Times New Roman"/>
          <w:sz w:val="24"/>
          <w:szCs w:val="24"/>
        </w:rPr>
      </w:pPr>
      <w:r w:rsidRPr="005C5812">
        <w:rPr>
          <w:rFonts w:ascii="Times New Roman" w:hAnsi="Times New Roman" w:cs="Times New Roman"/>
          <w:b/>
          <w:sz w:val="24"/>
          <w:szCs w:val="24"/>
        </w:rPr>
        <w:t>Professionalism:</w:t>
      </w:r>
      <w:r>
        <w:rPr>
          <w:rFonts w:ascii="Times New Roman" w:hAnsi="Times New Roman" w:cs="Times New Roman"/>
          <w:sz w:val="24"/>
          <w:szCs w:val="24"/>
        </w:rPr>
        <w:t xml:space="preserve"> (We must embrace and live high standards in our business and personal life.)  Performs work that reflects a hi</w:t>
      </w:r>
      <w:r w:rsidR="00114EA6">
        <w:rPr>
          <w:rFonts w:ascii="Times New Roman" w:hAnsi="Times New Roman" w:cs="Times New Roman"/>
          <w:sz w:val="24"/>
          <w:szCs w:val="24"/>
        </w:rPr>
        <w:t>gh level of integrity</w:t>
      </w:r>
      <w:r w:rsidR="000A10C3">
        <w:rPr>
          <w:rFonts w:ascii="Times New Roman" w:hAnsi="Times New Roman" w:cs="Times New Roman"/>
          <w:sz w:val="24"/>
          <w:szCs w:val="24"/>
        </w:rPr>
        <w:t>; takes ownership in all aspects of duties, is reliable and accountable.  Acknowledges the worth of others through respectful communications, patience and common courtesy.</w:t>
      </w:r>
      <w:r w:rsidR="00BF36BE">
        <w:rPr>
          <w:rFonts w:ascii="Times New Roman" w:hAnsi="Times New Roman" w:cs="Times New Roman"/>
          <w:sz w:val="24"/>
          <w:szCs w:val="24"/>
        </w:rPr>
        <w:t xml:space="preserve">  Consistently performs duties to the best of abilities.</w:t>
      </w:r>
    </w:p>
    <w:p w:rsidR="00BF36BE" w:rsidRDefault="00BF36BE" w:rsidP="00E82E1E">
      <w:pPr>
        <w:spacing w:after="0" w:line="240" w:lineRule="auto"/>
        <w:rPr>
          <w:rFonts w:ascii="Times New Roman" w:hAnsi="Times New Roman" w:cs="Times New Roman"/>
          <w:sz w:val="24"/>
          <w:szCs w:val="24"/>
        </w:rPr>
      </w:pPr>
    </w:p>
    <w:p w:rsidR="00BF36BE" w:rsidRDefault="00BF36BE" w:rsidP="00E82E1E">
      <w:pPr>
        <w:spacing w:after="0" w:line="240" w:lineRule="auto"/>
        <w:rPr>
          <w:rFonts w:ascii="Times New Roman" w:hAnsi="Times New Roman" w:cs="Times New Roman"/>
          <w:sz w:val="24"/>
          <w:szCs w:val="24"/>
        </w:rPr>
      </w:pPr>
      <w:r w:rsidRPr="005C5812">
        <w:rPr>
          <w:rFonts w:ascii="Times New Roman" w:hAnsi="Times New Roman" w:cs="Times New Roman"/>
          <w:b/>
          <w:sz w:val="24"/>
          <w:szCs w:val="24"/>
        </w:rPr>
        <w:t>Passion:</w:t>
      </w:r>
      <w:r>
        <w:rPr>
          <w:rFonts w:ascii="Times New Roman" w:hAnsi="Times New Roman" w:cs="Times New Roman"/>
          <w:sz w:val="24"/>
          <w:szCs w:val="24"/>
        </w:rPr>
        <w:t xml:space="preserve"> (In order to make a difference we must have the desire to do so.)  </w:t>
      </w:r>
      <w:r w:rsidR="005C5812">
        <w:rPr>
          <w:rFonts w:ascii="Times New Roman" w:hAnsi="Times New Roman" w:cs="Times New Roman"/>
          <w:sz w:val="24"/>
          <w:szCs w:val="24"/>
        </w:rPr>
        <w:t>Performs work that reflects ownership and positively represents Sutton Bank.  Demonstrates a positive attitude and devotion to the task at hand.  Meets the customer’s needs and concerns by consistently acting in a customer-focused manner.</w:t>
      </w:r>
      <w:r w:rsidR="006E49E1">
        <w:rPr>
          <w:rFonts w:ascii="Times New Roman" w:hAnsi="Times New Roman" w:cs="Times New Roman"/>
          <w:sz w:val="24"/>
          <w:szCs w:val="24"/>
        </w:rPr>
        <w:t xml:space="preserve">  Owning and feeling proud of work quality and our mission.</w:t>
      </w:r>
    </w:p>
    <w:p w:rsidR="000A10C3" w:rsidRDefault="000A10C3" w:rsidP="00E82E1E">
      <w:pPr>
        <w:spacing w:after="0" w:line="240" w:lineRule="auto"/>
        <w:rPr>
          <w:rFonts w:ascii="Times New Roman" w:hAnsi="Times New Roman" w:cs="Times New Roman"/>
          <w:sz w:val="24"/>
          <w:szCs w:val="24"/>
        </w:rPr>
      </w:pPr>
    </w:p>
    <w:p w:rsidR="000A10C3" w:rsidRDefault="000A10C3" w:rsidP="00E82E1E">
      <w:pPr>
        <w:spacing w:after="0" w:line="240" w:lineRule="auto"/>
        <w:rPr>
          <w:rFonts w:ascii="Times New Roman" w:hAnsi="Times New Roman" w:cs="Times New Roman"/>
          <w:sz w:val="24"/>
          <w:szCs w:val="24"/>
        </w:rPr>
      </w:pPr>
      <w:r w:rsidRPr="005C5812">
        <w:rPr>
          <w:rFonts w:ascii="Times New Roman" w:hAnsi="Times New Roman" w:cs="Times New Roman"/>
          <w:b/>
          <w:sz w:val="24"/>
          <w:szCs w:val="24"/>
        </w:rPr>
        <w:t>Education:</w:t>
      </w:r>
      <w:r>
        <w:rPr>
          <w:rFonts w:ascii="Times New Roman" w:hAnsi="Times New Roman" w:cs="Times New Roman"/>
          <w:sz w:val="24"/>
          <w:szCs w:val="24"/>
        </w:rPr>
        <w:t xml:space="preserve"> (We must be a student for life and never stop learning.)</w:t>
      </w:r>
      <w:r w:rsidR="00BF36BE">
        <w:rPr>
          <w:rFonts w:ascii="Times New Roman" w:hAnsi="Times New Roman" w:cs="Times New Roman"/>
          <w:sz w:val="24"/>
          <w:szCs w:val="24"/>
        </w:rPr>
        <w:t xml:space="preserve">  Keeps skills, competencies and required licensures/certificates current.  Seeks out new educational opportunities to keep up with the changes in industry.  Shares new information with team members and department heads.</w:t>
      </w:r>
      <w:r>
        <w:rPr>
          <w:rFonts w:ascii="Times New Roman" w:hAnsi="Times New Roman" w:cs="Times New Roman"/>
          <w:sz w:val="24"/>
          <w:szCs w:val="24"/>
        </w:rPr>
        <w:t xml:space="preserve">  </w:t>
      </w:r>
    </w:p>
    <w:p w:rsidR="00E82E1E" w:rsidRDefault="00E82E1E" w:rsidP="00E82E1E">
      <w:pPr>
        <w:spacing w:after="0" w:line="240" w:lineRule="auto"/>
        <w:rPr>
          <w:rFonts w:ascii="Times New Roman" w:hAnsi="Times New Roman" w:cs="Times New Roman"/>
          <w:sz w:val="24"/>
          <w:szCs w:val="24"/>
        </w:rPr>
      </w:pPr>
    </w:p>
    <w:p w:rsidR="005C5812" w:rsidRDefault="005C5812" w:rsidP="00E82E1E">
      <w:pPr>
        <w:spacing w:after="0" w:line="240" w:lineRule="auto"/>
        <w:rPr>
          <w:rFonts w:ascii="Times New Roman" w:hAnsi="Times New Roman" w:cs="Times New Roman"/>
          <w:sz w:val="24"/>
          <w:szCs w:val="24"/>
        </w:rPr>
      </w:pPr>
      <w:r w:rsidRPr="005C5812">
        <w:rPr>
          <w:rFonts w:ascii="Times New Roman" w:hAnsi="Times New Roman" w:cs="Times New Roman"/>
          <w:b/>
          <w:sz w:val="24"/>
          <w:szCs w:val="24"/>
        </w:rPr>
        <w:t>Teamwork:</w:t>
      </w:r>
      <w:r>
        <w:rPr>
          <w:rFonts w:ascii="Times New Roman" w:hAnsi="Times New Roman" w:cs="Times New Roman"/>
          <w:sz w:val="24"/>
          <w:szCs w:val="24"/>
        </w:rPr>
        <w:t xml:space="preserve"> (The best solutions come from working together.)  </w:t>
      </w:r>
      <w:r w:rsidR="0051153F">
        <w:rPr>
          <w:rFonts w:ascii="Times New Roman" w:hAnsi="Times New Roman" w:cs="Times New Roman"/>
          <w:sz w:val="24"/>
          <w:szCs w:val="24"/>
        </w:rPr>
        <w:t>Cooperates with co-workers while performing responsibilities leading to everyone being able to achieve success and giving recognition where it is due.  Offers ideas for improved work flow.</w:t>
      </w:r>
    </w:p>
    <w:p w:rsidR="0051153F" w:rsidRDefault="0051153F" w:rsidP="00E82E1E">
      <w:pPr>
        <w:spacing w:after="0" w:line="240" w:lineRule="auto"/>
        <w:rPr>
          <w:rFonts w:ascii="Times New Roman" w:hAnsi="Times New Roman" w:cs="Times New Roman"/>
          <w:sz w:val="24"/>
          <w:szCs w:val="24"/>
        </w:rPr>
      </w:pPr>
    </w:p>
    <w:p w:rsidR="0051153F" w:rsidRDefault="0051153F" w:rsidP="00E82E1E">
      <w:pPr>
        <w:spacing w:after="0" w:line="240" w:lineRule="auto"/>
        <w:rPr>
          <w:rFonts w:ascii="Times New Roman" w:hAnsi="Times New Roman" w:cs="Times New Roman"/>
          <w:sz w:val="24"/>
          <w:szCs w:val="24"/>
        </w:rPr>
      </w:pPr>
      <w:r w:rsidRPr="0051153F">
        <w:rPr>
          <w:rFonts w:ascii="Times New Roman" w:hAnsi="Times New Roman" w:cs="Times New Roman"/>
          <w:b/>
          <w:sz w:val="24"/>
          <w:szCs w:val="24"/>
        </w:rPr>
        <w:t>Change:</w:t>
      </w:r>
      <w:r>
        <w:rPr>
          <w:rFonts w:ascii="Times New Roman" w:hAnsi="Times New Roman" w:cs="Times New Roman"/>
          <w:sz w:val="24"/>
          <w:szCs w:val="24"/>
        </w:rPr>
        <w:t xml:space="preserve"> (It is a constant in our lives; embrace it.)  </w:t>
      </w:r>
      <w:r w:rsidR="00777988">
        <w:rPr>
          <w:rFonts w:ascii="Times New Roman" w:hAnsi="Times New Roman" w:cs="Times New Roman"/>
          <w:sz w:val="24"/>
          <w:szCs w:val="24"/>
        </w:rPr>
        <w:t xml:space="preserve">Performing in a manner that demonstrates flexibility and openness to change.  </w:t>
      </w:r>
    </w:p>
    <w:p w:rsidR="00B02732" w:rsidRDefault="00B02732" w:rsidP="00E82E1E">
      <w:pPr>
        <w:spacing w:after="0" w:line="240" w:lineRule="auto"/>
        <w:rPr>
          <w:rFonts w:ascii="Times New Roman" w:hAnsi="Times New Roman" w:cs="Times New Roman"/>
          <w:sz w:val="24"/>
          <w:szCs w:val="24"/>
        </w:rPr>
      </w:pPr>
    </w:p>
    <w:p w:rsidR="00E82E1E" w:rsidRPr="00EF24A9" w:rsidRDefault="00E82E1E" w:rsidP="00E82E1E">
      <w:pPr>
        <w:spacing w:after="0" w:line="240" w:lineRule="auto"/>
        <w:rPr>
          <w:rFonts w:ascii="Times New Roman" w:hAnsi="Times New Roman" w:cs="Times New Roman"/>
          <w:b/>
          <w:sz w:val="24"/>
          <w:szCs w:val="24"/>
        </w:rPr>
      </w:pPr>
      <w:r w:rsidRPr="00EF24A9">
        <w:rPr>
          <w:rFonts w:ascii="Times New Roman" w:hAnsi="Times New Roman" w:cs="Times New Roman"/>
          <w:b/>
          <w:sz w:val="24"/>
          <w:szCs w:val="24"/>
        </w:rPr>
        <w:t>Knowledge/Skills/Abilities:</w:t>
      </w:r>
    </w:p>
    <w:p w:rsidR="00670990" w:rsidRPr="00670990" w:rsidRDefault="001E0FAD" w:rsidP="003C3606">
      <w:pPr>
        <w:pStyle w:val="ListParagraph"/>
        <w:numPr>
          <w:ilvl w:val="0"/>
          <w:numId w:val="6"/>
        </w:numPr>
        <w:spacing w:after="0" w:line="240" w:lineRule="auto"/>
        <w:rPr>
          <w:rFonts w:ascii="Times New Roman" w:hAnsi="Times New Roman" w:cs="Times New Roman"/>
          <w:b/>
          <w:sz w:val="24"/>
          <w:szCs w:val="24"/>
        </w:rPr>
      </w:pPr>
      <w:r w:rsidRPr="00670990">
        <w:rPr>
          <w:rFonts w:ascii="Times New Roman" w:hAnsi="Times New Roman" w:cs="Times New Roman"/>
          <w:sz w:val="24"/>
          <w:szCs w:val="24"/>
        </w:rPr>
        <w:t>The ability to communicate effectively and clearly, both in verbal and written communications</w:t>
      </w:r>
      <w:r w:rsidR="00351C79" w:rsidRPr="00670990">
        <w:rPr>
          <w:rFonts w:ascii="Times New Roman" w:hAnsi="Times New Roman" w:cs="Times New Roman"/>
          <w:sz w:val="24"/>
          <w:szCs w:val="24"/>
        </w:rPr>
        <w:t>, as well as, present information to groups of managers, employees, customers</w:t>
      </w:r>
      <w:r w:rsidR="00670990">
        <w:rPr>
          <w:rFonts w:ascii="Times New Roman" w:hAnsi="Times New Roman" w:cs="Times New Roman"/>
          <w:sz w:val="24"/>
          <w:szCs w:val="24"/>
        </w:rPr>
        <w:t>.</w:t>
      </w:r>
    </w:p>
    <w:p w:rsidR="001E0FAD" w:rsidRPr="00670990" w:rsidRDefault="001E0FAD" w:rsidP="003C3606">
      <w:pPr>
        <w:pStyle w:val="ListParagraph"/>
        <w:numPr>
          <w:ilvl w:val="0"/>
          <w:numId w:val="6"/>
        </w:numPr>
        <w:spacing w:after="0" w:line="240" w:lineRule="auto"/>
        <w:rPr>
          <w:rFonts w:ascii="Times New Roman" w:hAnsi="Times New Roman" w:cs="Times New Roman"/>
          <w:b/>
          <w:sz w:val="24"/>
          <w:szCs w:val="24"/>
        </w:rPr>
      </w:pPr>
      <w:r w:rsidRPr="00670990">
        <w:rPr>
          <w:rFonts w:ascii="Times New Roman" w:hAnsi="Times New Roman" w:cs="Times New Roman"/>
          <w:sz w:val="24"/>
          <w:szCs w:val="24"/>
        </w:rPr>
        <w:t>Excellent interpersonal skills.</w:t>
      </w:r>
    </w:p>
    <w:p w:rsidR="001E0FAD" w:rsidRPr="007956A0" w:rsidRDefault="001E0FAD"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Strong knowledge of the business area</w:t>
      </w:r>
      <w:r w:rsidR="00FD6E32">
        <w:rPr>
          <w:rFonts w:ascii="Times New Roman" w:hAnsi="Times New Roman" w:cs="Times New Roman"/>
          <w:sz w:val="24"/>
          <w:szCs w:val="24"/>
        </w:rPr>
        <w:t>(s)</w:t>
      </w:r>
      <w:r>
        <w:rPr>
          <w:rFonts w:ascii="Times New Roman" w:hAnsi="Times New Roman" w:cs="Times New Roman"/>
          <w:sz w:val="24"/>
          <w:szCs w:val="24"/>
        </w:rPr>
        <w:t xml:space="preserve"> that </w:t>
      </w:r>
      <w:r w:rsidR="00FD6E32">
        <w:rPr>
          <w:rFonts w:ascii="Times New Roman" w:hAnsi="Times New Roman" w:cs="Times New Roman"/>
          <w:sz w:val="24"/>
          <w:szCs w:val="24"/>
        </w:rPr>
        <w:t>are</w:t>
      </w:r>
      <w:r>
        <w:rPr>
          <w:rFonts w:ascii="Times New Roman" w:hAnsi="Times New Roman" w:cs="Times New Roman"/>
          <w:sz w:val="24"/>
          <w:szCs w:val="24"/>
        </w:rPr>
        <w:t xml:space="preserve"> being supported.</w:t>
      </w:r>
    </w:p>
    <w:p w:rsidR="001E0FAD" w:rsidRPr="001E0FAD" w:rsidRDefault="001E0FAD"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The ability to manage multiple tasks.</w:t>
      </w:r>
    </w:p>
    <w:p w:rsidR="001E0FAD" w:rsidRPr="001E0FAD" w:rsidRDefault="001E0FAD"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Excellent problem-solving skills.</w:t>
      </w:r>
    </w:p>
    <w:p w:rsidR="001E0FAD" w:rsidRPr="00670990" w:rsidRDefault="00B02732"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Technical writing</w:t>
      </w:r>
      <w:r w:rsidR="00351C79">
        <w:rPr>
          <w:rFonts w:ascii="Times New Roman" w:hAnsi="Times New Roman" w:cs="Times New Roman"/>
          <w:sz w:val="24"/>
          <w:szCs w:val="24"/>
        </w:rPr>
        <w:t>, to include reports,</w:t>
      </w:r>
      <w:r w:rsidR="00670990">
        <w:rPr>
          <w:rFonts w:ascii="Times New Roman" w:hAnsi="Times New Roman" w:cs="Times New Roman"/>
          <w:sz w:val="24"/>
          <w:szCs w:val="24"/>
        </w:rPr>
        <w:t xml:space="preserve"> and</w:t>
      </w:r>
      <w:r w:rsidR="00351C79">
        <w:rPr>
          <w:rFonts w:ascii="Times New Roman" w:hAnsi="Times New Roman" w:cs="Times New Roman"/>
          <w:sz w:val="24"/>
          <w:szCs w:val="24"/>
        </w:rPr>
        <w:t xml:space="preserve"> procedure</w:t>
      </w:r>
      <w:r w:rsidR="004C735D">
        <w:rPr>
          <w:rFonts w:ascii="Times New Roman" w:hAnsi="Times New Roman" w:cs="Times New Roman"/>
          <w:sz w:val="24"/>
          <w:szCs w:val="24"/>
        </w:rPr>
        <w:t>s</w:t>
      </w:r>
      <w:r>
        <w:rPr>
          <w:rFonts w:ascii="Times New Roman" w:hAnsi="Times New Roman" w:cs="Times New Roman"/>
          <w:sz w:val="24"/>
          <w:szCs w:val="24"/>
        </w:rPr>
        <w:t>.</w:t>
      </w:r>
    </w:p>
    <w:p w:rsidR="00670990" w:rsidRPr="00670990" w:rsidRDefault="00670990" w:rsidP="00670990">
      <w:pPr>
        <w:pStyle w:val="ListParagraph"/>
        <w:numPr>
          <w:ilvl w:val="0"/>
          <w:numId w:val="6"/>
        </w:numPr>
        <w:spacing w:after="0" w:line="240" w:lineRule="auto"/>
        <w:rPr>
          <w:rFonts w:ascii="Times New Roman" w:hAnsi="Times New Roman" w:cs="Times New Roman"/>
          <w:sz w:val="24"/>
          <w:szCs w:val="24"/>
        </w:rPr>
      </w:pPr>
      <w:r w:rsidRPr="00670990">
        <w:rPr>
          <w:rFonts w:ascii="Times New Roman" w:hAnsi="Times New Roman" w:cs="Times New Roman"/>
          <w:sz w:val="24"/>
          <w:szCs w:val="24"/>
        </w:rPr>
        <w:t>Ability to apply concepts such as fractions, percentages, ratios, and proportions to practical situations.  Ability to compute rate, ratio, and percent and to draw and interpret graphs.</w:t>
      </w:r>
    </w:p>
    <w:p w:rsidR="00531F07" w:rsidRPr="00E11774" w:rsidRDefault="00531F07" w:rsidP="00531F07">
      <w:pPr>
        <w:pStyle w:val="ListParagraph"/>
        <w:numPr>
          <w:ilvl w:val="0"/>
          <w:numId w:val="6"/>
        </w:numPr>
        <w:rPr>
          <w:rFonts w:ascii="Times New Roman" w:hAnsi="Times New Roman" w:cs="Times New Roman"/>
          <w:sz w:val="24"/>
          <w:szCs w:val="24"/>
        </w:rPr>
      </w:pPr>
      <w:r w:rsidRPr="00E11774">
        <w:rPr>
          <w:rFonts w:ascii="Times New Roman" w:hAnsi="Times New Roman" w:cs="Times New Roman"/>
          <w:sz w:val="24"/>
          <w:szCs w:val="24"/>
        </w:rPr>
        <w:t>Ability to define problems, collect data, establish facts and draw valid conclusions.  Ability to solve problems and deal with a variety of concrete variables in situations where only limed standardization exists.  Ability to interpret a variety of instructions furnished in written, oral, diagram, or schedule form.</w:t>
      </w:r>
    </w:p>
    <w:p w:rsidR="00411C71" w:rsidRPr="00F5511C" w:rsidRDefault="00411C71" w:rsidP="00411C71">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The ability to read, analyze and interpret financial statements, government regulations, professional journals, etc.</w:t>
      </w:r>
    </w:p>
    <w:p w:rsidR="001E0FAD" w:rsidRDefault="001E0FAD" w:rsidP="001E0FAD">
      <w:pPr>
        <w:pStyle w:val="ListParagraph"/>
        <w:spacing w:after="0" w:line="240" w:lineRule="auto"/>
        <w:ind w:left="1440"/>
        <w:rPr>
          <w:rFonts w:ascii="Times New Roman" w:hAnsi="Times New Roman" w:cs="Times New Roman"/>
          <w:b/>
          <w:sz w:val="24"/>
          <w:szCs w:val="24"/>
        </w:rPr>
      </w:pPr>
    </w:p>
    <w:p w:rsidR="00670990" w:rsidRPr="007956A0" w:rsidRDefault="00670990" w:rsidP="001E0FAD">
      <w:pPr>
        <w:pStyle w:val="ListParagraph"/>
        <w:spacing w:after="0" w:line="240" w:lineRule="auto"/>
        <w:ind w:left="1440"/>
        <w:rPr>
          <w:rFonts w:ascii="Times New Roman" w:hAnsi="Times New Roman" w:cs="Times New Roman"/>
          <w:b/>
          <w:sz w:val="24"/>
          <w:szCs w:val="24"/>
        </w:rPr>
      </w:pPr>
    </w:p>
    <w:p w:rsidR="00EF24A9" w:rsidRPr="00EF24A9" w:rsidRDefault="00EF24A9" w:rsidP="00E82E1E">
      <w:pPr>
        <w:spacing w:after="0" w:line="240" w:lineRule="auto"/>
        <w:rPr>
          <w:rFonts w:ascii="Times New Roman" w:hAnsi="Times New Roman" w:cs="Times New Roman"/>
          <w:b/>
          <w:sz w:val="24"/>
          <w:szCs w:val="24"/>
        </w:rPr>
      </w:pPr>
      <w:r w:rsidRPr="00EF24A9">
        <w:rPr>
          <w:rFonts w:ascii="Times New Roman" w:hAnsi="Times New Roman" w:cs="Times New Roman"/>
          <w:b/>
          <w:sz w:val="24"/>
          <w:szCs w:val="24"/>
        </w:rPr>
        <w:t>Disclaimer:</w:t>
      </w:r>
    </w:p>
    <w:p w:rsidR="00F90A4B" w:rsidRPr="00EF24A9" w:rsidRDefault="00F90A4B" w:rsidP="00F90A4B">
      <w:pPr>
        <w:spacing w:after="0" w:line="240" w:lineRule="auto"/>
        <w:rPr>
          <w:rFonts w:ascii="Times New Roman" w:hAnsi="Times New Roman" w:cs="Times New Roman"/>
          <w:i/>
          <w:sz w:val="24"/>
          <w:szCs w:val="24"/>
        </w:rPr>
      </w:pPr>
      <w:r>
        <w:rPr>
          <w:rFonts w:ascii="Times New Roman" w:hAnsi="Times New Roman" w:cs="Times New Roman"/>
          <w:i/>
          <w:sz w:val="24"/>
          <w:szCs w:val="24"/>
        </w:rPr>
        <w:t>This description is designed to indicate the general nature and level of work for this position and is not all inclusive.  It is not intended to describe minor duties or other responsibilities that may be periodically assigned.  Sutton Bank reserves the right to make changes to the position and the responsibilities at any time.  This job description does not serve as a contract or promise of future or continued employment.</w:t>
      </w:r>
    </w:p>
    <w:p w:rsidR="00F90A4B" w:rsidRDefault="00F90A4B" w:rsidP="00E82E1E">
      <w:pPr>
        <w:spacing w:after="0" w:line="240" w:lineRule="auto"/>
        <w:rPr>
          <w:rFonts w:ascii="Times New Roman" w:hAnsi="Times New Roman" w:cs="Times New Roman"/>
          <w:b/>
          <w:sz w:val="24"/>
          <w:szCs w:val="24"/>
        </w:rPr>
      </w:pPr>
    </w:p>
    <w:p w:rsidR="00F90A4B" w:rsidRDefault="00F90A4B" w:rsidP="00E82E1E">
      <w:pPr>
        <w:spacing w:after="0" w:line="240" w:lineRule="auto"/>
        <w:rPr>
          <w:rFonts w:ascii="Times New Roman" w:hAnsi="Times New Roman" w:cs="Times New Roman"/>
          <w:b/>
          <w:sz w:val="24"/>
          <w:szCs w:val="24"/>
        </w:rPr>
      </w:pPr>
    </w:p>
    <w:p w:rsidR="00EF24A9" w:rsidRPr="00EF24A9" w:rsidRDefault="00EF24A9" w:rsidP="00E82E1E">
      <w:pPr>
        <w:spacing w:after="0" w:line="240" w:lineRule="auto"/>
        <w:rPr>
          <w:rFonts w:ascii="Times New Roman" w:hAnsi="Times New Roman" w:cs="Times New Roman"/>
          <w:b/>
          <w:sz w:val="24"/>
          <w:szCs w:val="24"/>
        </w:rPr>
      </w:pPr>
      <w:r w:rsidRPr="00EF24A9">
        <w:rPr>
          <w:rFonts w:ascii="Times New Roman" w:hAnsi="Times New Roman" w:cs="Times New Roman"/>
          <w:b/>
          <w:sz w:val="24"/>
          <w:szCs w:val="24"/>
        </w:rPr>
        <w:t>Date Issued:</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p>
    <w:p w:rsidR="00EF24A9" w:rsidRPr="00EF24A9" w:rsidRDefault="00EF24A9" w:rsidP="00E82E1E">
      <w:pPr>
        <w:spacing w:after="0" w:line="240" w:lineRule="auto"/>
        <w:rPr>
          <w:rFonts w:ascii="Times New Roman" w:hAnsi="Times New Roman" w:cs="Times New Roman"/>
          <w:b/>
          <w:sz w:val="24"/>
          <w:szCs w:val="24"/>
        </w:rPr>
      </w:pPr>
    </w:p>
    <w:p w:rsidR="00EF24A9" w:rsidRPr="00EF24A9" w:rsidRDefault="00EF24A9" w:rsidP="00E82E1E">
      <w:pPr>
        <w:spacing w:after="0" w:line="240" w:lineRule="auto"/>
        <w:rPr>
          <w:rFonts w:ascii="Times New Roman" w:hAnsi="Times New Roman" w:cs="Times New Roman"/>
          <w:b/>
          <w:sz w:val="24"/>
          <w:szCs w:val="24"/>
          <w:u w:val="single"/>
        </w:rPr>
      </w:pPr>
      <w:r w:rsidRPr="00EF24A9">
        <w:rPr>
          <w:rFonts w:ascii="Times New Roman" w:hAnsi="Times New Roman" w:cs="Times New Roman"/>
          <w:b/>
          <w:sz w:val="24"/>
          <w:szCs w:val="24"/>
        </w:rPr>
        <w:t>Date Revised:</w:t>
      </w:r>
      <w:r w:rsidRPr="00EF24A9">
        <w:rPr>
          <w:rFonts w:ascii="Times New Roman" w:hAnsi="Times New Roman" w:cs="Times New Roman"/>
          <w:b/>
          <w:sz w:val="24"/>
          <w:szCs w:val="24"/>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p>
    <w:p w:rsidR="00EF24A9" w:rsidRPr="00EF24A9" w:rsidRDefault="00EF24A9" w:rsidP="00E82E1E">
      <w:pPr>
        <w:spacing w:after="0" w:line="240" w:lineRule="auto"/>
        <w:rPr>
          <w:rFonts w:ascii="Times New Roman" w:hAnsi="Times New Roman" w:cs="Times New Roman"/>
          <w:b/>
          <w:sz w:val="24"/>
          <w:szCs w:val="24"/>
          <w:u w:val="single"/>
        </w:rPr>
      </w:pPr>
    </w:p>
    <w:p w:rsidR="00EF24A9" w:rsidRPr="00EF24A9" w:rsidRDefault="00EF24A9" w:rsidP="00E82E1E">
      <w:pPr>
        <w:spacing w:after="0" w:line="240" w:lineRule="auto"/>
        <w:rPr>
          <w:rFonts w:ascii="Times New Roman" w:hAnsi="Times New Roman" w:cs="Times New Roman"/>
          <w:b/>
          <w:sz w:val="24"/>
          <w:szCs w:val="24"/>
          <w:u w:val="single"/>
        </w:rPr>
      </w:pPr>
      <w:r w:rsidRPr="00EF24A9">
        <w:rPr>
          <w:rFonts w:ascii="Times New Roman" w:hAnsi="Times New Roman" w:cs="Times New Roman"/>
          <w:b/>
          <w:sz w:val="24"/>
          <w:szCs w:val="24"/>
        </w:rPr>
        <w:t>Employee’s Signature: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rPr>
        <w:t>Date: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p>
    <w:p w:rsidR="00EF24A9" w:rsidRPr="00EF24A9" w:rsidRDefault="00EF24A9" w:rsidP="00E82E1E">
      <w:pPr>
        <w:spacing w:after="0" w:line="240" w:lineRule="auto"/>
        <w:rPr>
          <w:rFonts w:ascii="Times New Roman" w:hAnsi="Times New Roman" w:cs="Times New Roman"/>
          <w:b/>
          <w:sz w:val="24"/>
          <w:szCs w:val="24"/>
        </w:rPr>
      </w:pPr>
    </w:p>
    <w:p w:rsidR="00EF24A9" w:rsidRPr="00EF24A9" w:rsidRDefault="00EF24A9" w:rsidP="00E82E1E">
      <w:pPr>
        <w:spacing w:after="0" w:line="240" w:lineRule="auto"/>
        <w:rPr>
          <w:rFonts w:ascii="Times New Roman" w:hAnsi="Times New Roman" w:cs="Times New Roman"/>
          <w:b/>
          <w:sz w:val="24"/>
          <w:szCs w:val="24"/>
        </w:rPr>
      </w:pPr>
      <w:r w:rsidRPr="00EF24A9">
        <w:rPr>
          <w:rFonts w:ascii="Times New Roman" w:hAnsi="Times New Roman" w:cs="Times New Roman"/>
          <w:b/>
          <w:sz w:val="24"/>
          <w:szCs w:val="24"/>
        </w:rPr>
        <w:t>Dept. Manager’s Signature: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rPr>
        <w:t>Date: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rPr>
        <w:tab/>
      </w:r>
    </w:p>
    <w:p w:rsidR="00EF24A9" w:rsidRPr="00EF24A9" w:rsidRDefault="00EF24A9" w:rsidP="00E82E1E">
      <w:pPr>
        <w:spacing w:after="0" w:line="240" w:lineRule="auto"/>
        <w:rPr>
          <w:rFonts w:ascii="Times New Roman" w:hAnsi="Times New Roman" w:cs="Times New Roman"/>
          <w:b/>
          <w:sz w:val="24"/>
          <w:szCs w:val="24"/>
        </w:rPr>
      </w:pPr>
    </w:p>
    <w:p w:rsidR="00EF24A9" w:rsidRDefault="00EF24A9" w:rsidP="00E82E1E">
      <w:pPr>
        <w:spacing w:after="0" w:line="240" w:lineRule="auto"/>
        <w:rPr>
          <w:rFonts w:ascii="Times New Roman" w:hAnsi="Times New Roman" w:cs="Times New Roman"/>
          <w:b/>
          <w:sz w:val="24"/>
          <w:szCs w:val="24"/>
          <w:u w:val="single"/>
        </w:rPr>
      </w:pPr>
      <w:r w:rsidRPr="00EF24A9">
        <w:rPr>
          <w:rFonts w:ascii="Times New Roman" w:hAnsi="Times New Roman" w:cs="Times New Roman"/>
          <w:b/>
          <w:sz w:val="24"/>
          <w:szCs w:val="24"/>
        </w:rPr>
        <w:t>HR Signature: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rPr>
        <w:t>Date: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p>
    <w:p w:rsidR="00416020" w:rsidRDefault="00416020" w:rsidP="00E82E1E">
      <w:pPr>
        <w:spacing w:after="0" w:line="240" w:lineRule="auto"/>
        <w:rPr>
          <w:rFonts w:ascii="Times New Roman" w:hAnsi="Times New Roman" w:cs="Times New Roman"/>
          <w:b/>
          <w:sz w:val="24"/>
          <w:szCs w:val="24"/>
          <w:u w:val="single"/>
        </w:rPr>
      </w:pPr>
    </w:p>
    <w:p w:rsidR="00411C71" w:rsidRDefault="00411C71" w:rsidP="00416020">
      <w:pPr>
        <w:spacing w:after="0" w:line="240" w:lineRule="auto"/>
        <w:jc w:val="center"/>
        <w:rPr>
          <w:rFonts w:ascii="Times New Roman" w:hAnsi="Times New Roman" w:cs="Times New Roman"/>
          <w:b/>
          <w:sz w:val="24"/>
          <w:szCs w:val="24"/>
        </w:rPr>
      </w:pPr>
    </w:p>
    <w:p w:rsidR="00E061B4" w:rsidRDefault="00E061B4" w:rsidP="00416020">
      <w:pPr>
        <w:spacing w:after="0" w:line="240" w:lineRule="auto"/>
        <w:jc w:val="center"/>
        <w:rPr>
          <w:rFonts w:ascii="Times New Roman" w:hAnsi="Times New Roman" w:cs="Times New Roman"/>
          <w:b/>
          <w:sz w:val="24"/>
          <w:szCs w:val="24"/>
        </w:rPr>
      </w:pPr>
    </w:p>
    <w:p w:rsidR="00E061B4" w:rsidRDefault="00E061B4" w:rsidP="00416020">
      <w:pPr>
        <w:spacing w:after="0" w:line="240" w:lineRule="auto"/>
        <w:jc w:val="center"/>
        <w:rPr>
          <w:rFonts w:ascii="Times New Roman" w:hAnsi="Times New Roman" w:cs="Times New Roman"/>
          <w:b/>
          <w:sz w:val="24"/>
          <w:szCs w:val="24"/>
        </w:rPr>
      </w:pPr>
    </w:p>
    <w:p w:rsidR="00E061B4" w:rsidRDefault="00E061B4" w:rsidP="00416020">
      <w:pPr>
        <w:spacing w:after="0" w:line="240" w:lineRule="auto"/>
        <w:jc w:val="center"/>
        <w:rPr>
          <w:rFonts w:ascii="Times New Roman" w:hAnsi="Times New Roman" w:cs="Times New Roman"/>
          <w:b/>
          <w:sz w:val="24"/>
          <w:szCs w:val="24"/>
        </w:rPr>
      </w:pPr>
    </w:p>
    <w:p w:rsidR="00E061B4" w:rsidRDefault="00E061B4" w:rsidP="00416020">
      <w:pPr>
        <w:spacing w:after="0" w:line="240" w:lineRule="auto"/>
        <w:jc w:val="center"/>
        <w:rPr>
          <w:rFonts w:ascii="Times New Roman" w:hAnsi="Times New Roman" w:cs="Times New Roman"/>
          <w:b/>
          <w:sz w:val="24"/>
          <w:szCs w:val="24"/>
        </w:rPr>
      </w:pPr>
    </w:p>
    <w:p w:rsidR="00E061B4" w:rsidRDefault="00E061B4" w:rsidP="00416020">
      <w:pPr>
        <w:spacing w:after="0" w:line="240" w:lineRule="auto"/>
        <w:jc w:val="center"/>
        <w:rPr>
          <w:rFonts w:ascii="Times New Roman" w:hAnsi="Times New Roman" w:cs="Times New Roman"/>
          <w:b/>
          <w:sz w:val="24"/>
          <w:szCs w:val="24"/>
        </w:rPr>
      </w:pPr>
    </w:p>
    <w:p w:rsidR="00E061B4" w:rsidRDefault="00E061B4" w:rsidP="00416020">
      <w:pPr>
        <w:spacing w:after="0" w:line="240" w:lineRule="auto"/>
        <w:jc w:val="center"/>
        <w:rPr>
          <w:rFonts w:ascii="Times New Roman" w:hAnsi="Times New Roman" w:cs="Times New Roman"/>
          <w:b/>
          <w:sz w:val="24"/>
          <w:szCs w:val="24"/>
        </w:rPr>
      </w:pPr>
    </w:p>
    <w:p w:rsidR="00E061B4" w:rsidRDefault="00E061B4" w:rsidP="00416020">
      <w:pPr>
        <w:spacing w:after="0" w:line="240" w:lineRule="auto"/>
        <w:jc w:val="center"/>
        <w:rPr>
          <w:rFonts w:ascii="Times New Roman" w:hAnsi="Times New Roman" w:cs="Times New Roman"/>
          <w:b/>
          <w:sz w:val="24"/>
          <w:szCs w:val="24"/>
        </w:rPr>
      </w:pPr>
    </w:p>
    <w:p w:rsidR="00416020" w:rsidRDefault="00416020" w:rsidP="00416020">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Description of Physical Demands and Work Environment</w:t>
      </w:r>
    </w:p>
    <w:p w:rsidR="00E84724" w:rsidRDefault="00E84724" w:rsidP="00E84724">
      <w:pPr>
        <w:spacing w:after="0" w:line="240" w:lineRule="auto"/>
        <w:rPr>
          <w:rFonts w:ascii="Times New Roman" w:hAnsi="Times New Roman" w:cs="Times New Roman"/>
          <w:b/>
          <w:sz w:val="24"/>
          <w:szCs w:val="24"/>
        </w:rPr>
      </w:pPr>
    </w:p>
    <w:p w:rsidR="00780CB8" w:rsidRDefault="003F0EE1" w:rsidP="00780CB8">
      <w:pPr>
        <w:spacing w:after="0" w:line="240" w:lineRule="auto"/>
        <w:ind w:left="5760" w:hanging="5760"/>
        <w:rPr>
          <w:rFonts w:ascii="Times New Roman" w:hAnsi="Times New Roman" w:cs="Times New Roman"/>
        </w:rPr>
      </w:pPr>
      <w:r w:rsidRPr="00BD09D0">
        <w:rPr>
          <w:rFonts w:ascii="Times New Roman" w:hAnsi="Times New Roman" w:cs="Times New Roman"/>
        </w:rPr>
        <w:t>Show the amount of time spent on-the-job in the following</w:t>
      </w:r>
      <w:r w:rsidR="00780CB8">
        <w:rPr>
          <w:rFonts w:ascii="Times New Roman" w:hAnsi="Times New Roman" w:cs="Times New Roman"/>
        </w:rPr>
        <w:tab/>
        <w:t xml:space="preserve">This job requires that force be exerted by weight being </w:t>
      </w:r>
    </w:p>
    <w:p w:rsidR="00780CB8" w:rsidRDefault="00780CB8" w:rsidP="00780CB8">
      <w:pPr>
        <w:spacing w:after="0" w:line="240" w:lineRule="auto"/>
        <w:ind w:left="5760" w:hanging="5760"/>
        <w:rPr>
          <w:rFonts w:ascii="Times New Roman" w:hAnsi="Times New Roman" w:cs="Times New Roman"/>
        </w:rPr>
      </w:pPr>
      <w:r>
        <w:rPr>
          <w:rFonts w:ascii="Times New Roman" w:hAnsi="Times New Roman" w:cs="Times New Roman"/>
        </w:rPr>
        <w:t xml:space="preserve">physical activities by checking the appropriate boxes </w:t>
      </w:r>
      <w:r>
        <w:rPr>
          <w:rFonts w:ascii="Times New Roman" w:hAnsi="Times New Roman" w:cs="Times New Roman"/>
        </w:rPr>
        <w:tab/>
        <w:t>lifted, carried, pushed, or pulled.  Show how much</w:t>
      </w:r>
    </w:p>
    <w:p w:rsidR="00780CB8" w:rsidRDefault="00780CB8" w:rsidP="00780CB8">
      <w:pPr>
        <w:spacing w:after="0" w:line="240" w:lineRule="auto"/>
        <w:ind w:left="5760" w:hanging="5760"/>
        <w:rPr>
          <w:rFonts w:ascii="Times New Roman" w:hAnsi="Times New Roman" w:cs="Times New Roman"/>
          <w:b/>
          <w:sz w:val="24"/>
          <w:szCs w:val="24"/>
          <w:u w:val="single"/>
        </w:rPr>
      </w:pPr>
      <w:r>
        <w:rPr>
          <w:rFonts w:ascii="Times New Roman" w:hAnsi="Times New Roman" w:cs="Times New Roman"/>
        </w:rPr>
        <w:t>below.</w:t>
      </w:r>
      <w:r>
        <w:rPr>
          <w:rFonts w:ascii="Times New Roman" w:hAnsi="Times New Roman" w:cs="Times New Roman"/>
        </w:rPr>
        <w:tab/>
      </w:r>
      <w:r w:rsidRPr="00BD09D0">
        <w:rPr>
          <w:rFonts w:ascii="Times New Roman" w:hAnsi="Times New Roman" w:cs="Times New Roman"/>
        </w:rPr>
        <w:t>and how often by checking the appropriate boxes below.</w:t>
      </w:r>
    </w:p>
    <w:p w:rsidR="003F0EE1" w:rsidRPr="00BD09D0" w:rsidRDefault="003F0EE1" w:rsidP="00E84724">
      <w:pPr>
        <w:spacing w:after="0" w:line="240" w:lineRule="auto"/>
        <w:rPr>
          <w:rFonts w:ascii="Times New Roman" w:hAnsi="Times New Roman" w:cs="Times New Roman"/>
        </w:rPr>
      </w:pPr>
    </w:p>
    <w:tbl>
      <w:tblPr>
        <w:tblStyle w:val="TableGrid"/>
        <w:tblpPr w:leftFromText="180" w:rightFromText="180" w:vertAnchor="text" w:horzAnchor="margin" w:tblpY="155"/>
        <w:tblW w:w="0" w:type="auto"/>
        <w:tblLayout w:type="fixed"/>
        <w:tblLook w:val="04A0" w:firstRow="1" w:lastRow="0" w:firstColumn="1" w:lastColumn="0" w:noHBand="0" w:noVBand="1"/>
      </w:tblPr>
      <w:tblGrid>
        <w:gridCol w:w="1525"/>
        <w:gridCol w:w="630"/>
        <w:gridCol w:w="1170"/>
        <w:gridCol w:w="1080"/>
        <w:gridCol w:w="1080"/>
      </w:tblGrid>
      <w:tr w:rsidR="00E84724" w:rsidTr="00780CB8">
        <w:tc>
          <w:tcPr>
            <w:tcW w:w="1525" w:type="dxa"/>
          </w:tcPr>
          <w:p w:rsidR="00E84724" w:rsidRPr="00780CB8" w:rsidRDefault="00E84724" w:rsidP="00E84724">
            <w:pPr>
              <w:jc w:val="center"/>
              <w:rPr>
                <w:rFonts w:ascii="Times New Roman" w:hAnsi="Times New Roman" w:cs="Times New Roman"/>
                <w:b/>
                <w:sz w:val="16"/>
                <w:szCs w:val="16"/>
              </w:rPr>
            </w:pPr>
          </w:p>
        </w:tc>
        <w:tc>
          <w:tcPr>
            <w:tcW w:w="630" w:type="dxa"/>
          </w:tcPr>
          <w:p w:rsidR="00E84724" w:rsidRPr="00780CB8" w:rsidRDefault="00E84724" w:rsidP="00E84724">
            <w:pPr>
              <w:jc w:val="center"/>
              <w:rPr>
                <w:rFonts w:ascii="Times New Roman" w:hAnsi="Times New Roman" w:cs="Times New Roman"/>
                <w:b/>
                <w:sz w:val="16"/>
                <w:szCs w:val="16"/>
              </w:rPr>
            </w:pPr>
          </w:p>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None</w:t>
            </w:r>
          </w:p>
        </w:tc>
        <w:tc>
          <w:tcPr>
            <w:tcW w:w="1170" w:type="dxa"/>
          </w:tcPr>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Occasionally</w:t>
            </w:r>
          </w:p>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up to 1/3</w:t>
            </w:r>
          </w:p>
        </w:tc>
        <w:tc>
          <w:tcPr>
            <w:tcW w:w="1080" w:type="dxa"/>
          </w:tcPr>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Frequently</w:t>
            </w:r>
          </w:p>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1/3 to 2/3</w:t>
            </w:r>
          </w:p>
        </w:tc>
        <w:tc>
          <w:tcPr>
            <w:tcW w:w="1080" w:type="dxa"/>
          </w:tcPr>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Constantly</w:t>
            </w:r>
          </w:p>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2/3 or more</w:t>
            </w: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Stand:</w:t>
            </w:r>
          </w:p>
        </w:tc>
        <w:tc>
          <w:tcPr>
            <w:tcW w:w="630" w:type="dxa"/>
          </w:tcPr>
          <w:p w:rsidR="00E84724" w:rsidRPr="00670990" w:rsidRDefault="00E84724" w:rsidP="00670990">
            <w:pPr>
              <w:jc w:val="center"/>
              <w:rPr>
                <w:rFonts w:ascii="Times New Roman" w:hAnsi="Times New Roman" w:cs="Times New Roman"/>
                <w:sz w:val="16"/>
                <w:szCs w:val="16"/>
              </w:rPr>
            </w:pPr>
          </w:p>
        </w:tc>
        <w:tc>
          <w:tcPr>
            <w:tcW w:w="1170" w:type="dxa"/>
          </w:tcPr>
          <w:p w:rsidR="00E84724" w:rsidRPr="00670990" w:rsidRDefault="00E84724" w:rsidP="00670990">
            <w:pPr>
              <w:jc w:val="center"/>
              <w:rPr>
                <w:rFonts w:ascii="Times New Roman" w:hAnsi="Times New Roman" w:cs="Times New Roman"/>
                <w:sz w:val="16"/>
                <w:szCs w:val="16"/>
              </w:rPr>
            </w:pPr>
          </w:p>
        </w:tc>
        <w:tc>
          <w:tcPr>
            <w:tcW w:w="1080" w:type="dxa"/>
          </w:tcPr>
          <w:p w:rsidR="00E84724" w:rsidRPr="00670990" w:rsidRDefault="00670990" w:rsidP="00670990">
            <w:pPr>
              <w:jc w:val="center"/>
              <w:rPr>
                <w:rFonts w:ascii="Times New Roman" w:hAnsi="Times New Roman" w:cs="Times New Roman"/>
                <w:sz w:val="16"/>
                <w:szCs w:val="16"/>
              </w:rPr>
            </w:pPr>
            <w:r>
              <w:rPr>
                <w:rFonts w:ascii="Times New Roman" w:hAnsi="Times New Roman" w:cs="Times New Roman"/>
                <w:sz w:val="16"/>
                <w:szCs w:val="16"/>
              </w:rPr>
              <w:t>x</w:t>
            </w:r>
          </w:p>
        </w:tc>
        <w:tc>
          <w:tcPr>
            <w:tcW w:w="1080" w:type="dxa"/>
          </w:tcPr>
          <w:p w:rsidR="00E84724" w:rsidRPr="00670990" w:rsidRDefault="00E84724" w:rsidP="00670990">
            <w:pPr>
              <w:jc w:val="center"/>
              <w:rPr>
                <w:rFonts w:ascii="Times New Roman" w:hAnsi="Times New Roman" w:cs="Times New Roman"/>
                <w:sz w:val="16"/>
                <w:szCs w:val="16"/>
              </w:rPr>
            </w:pP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Walk:</w:t>
            </w:r>
          </w:p>
        </w:tc>
        <w:tc>
          <w:tcPr>
            <w:tcW w:w="630" w:type="dxa"/>
          </w:tcPr>
          <w:p w:rsidR="00E84724" w:rsidRPr="00670990" w:rsidRDefault="00E84724" w:rsidP="00670990">
            <w:pPr>
              <w:jc w:val="center"/>
              <w:rPr>
                <w:rFonts w:ascii="Times New Roman" w:hAnsi="Times New Roman" w:cs="Times New Roman"/>
                <w:sz w:val="16"/>
                <w:szCs w:val="16"/>
              </w:rPr>
            </w:pPr>
          </w:p>
        </w:tc>
        <w:tc>
          <w:tcPr>
            <w:tcW w:w="1170" w:type="dxa"/>
          </w:tcPr>
          <w:p w:rsidR="00E84724" w:rsidRPr="00670990" w:rsidRDefault="00E84724" w:rsidP="00670990">
            <w:pPr>
              <w:jc w:val="center"/>
              <w:rPr>
                <w:rFonts w:ascii="Times New Roman" w:hAnsi="Times New Roman" w:cs="Times New Roman"/>
                <w:sz w:val="16"/>
                <w:szCs w:val="16"/>
              </w:rPr>
            </w:pPr>
          </w:p>
        </w:tc>
        <w:tc>
          <w:tcPr>
            <w:tcW w:w="1080" w:type="dxa"/>
          </w:tcPr>
          <w:p w:rsidR="00E84724" w:rsidRPr="00670990" w:rsidRDefault="00670990" w:rsidP="00670990">
            <w:pPr>
              <w:jc w:val="center"/>
              <w:rPr>
                <w:rFonts w:ascii="Times New Roman" w:hAnsi="Times New Roman" w:cs="Times New Roman"/>
                <w:sz w:val="16"/>
                <w:szCs w:val="16"/>
              </w:rPr>
            </w:pPr>
            <w:r>
              <w:rPr>
                <w:rFonts w:ascii="Times New Roman" w:hAnsi="Times New Roman" w:cs="Times New Roman"/>
                <w:sz w:val="16"/>
                <w:szCs w:val="16"/>
              </w:rPr>
              <w:t>x</w:t>
            </w:r>
          </w:p>
        </w:tc>
        <w:tc>
          <w:tcPr>
            <w:tcW w:w="1080" w:type="dxa"/>
          </w:tcPr>
          <w:p w:rsidR="00E84724" w:rsidRPr="00670990" w:rsidRDefault="00E84724" w:rsidP="00670990">
            <w:pPr>
              <w:jc w:val="center"/>
              <w:rPr>
                <w:rFonts w:ascii="Times New Roman" w:hAnsi="Times New Roman" w:cs="Times New Roman"/>
                <w:sz w:val="16"/>
                <w:szCs w:val="16"/>
              </w:rPr>
            </w:pP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Sit:</w:t>
            </w:r>
          </w:p>
        </w:tc>
        <w:tc>
          <w:tcPr>
            <w:tcW w:w="630" w:type="dxa"/>
          </w:tcPr>
          <w:p w:rsidR="00E84724" w:rsidRPr="00670990" w:rsidRDefault="00E84724" w:rsidP="00670990">
            <w:pPr>
              <w:jc w:val="center"/>
              <w:rPr>
                <w:rFonts w:ascii="Times New Roman" w:hAnsi="Times New Roman" w:cs="Times New Roman"/>
                <w:sz w:val="16"/>
                <w:szCs w:val="16"/>
              </w:rPr>
            </w:pPr>
          </w:p>
        </w:tc>
        <w:tc>
          <w:tcPr>
            <w:tcW w:w="1170" w:type="dxa"/>
          </w:tcPr>
          <w:p w:rsidR="00E84724" w:rsidRPr="00670990" w:rsidRDefault="00E84724" w:rsidP="00670990">
            <w:pPr>
              <w:jc w:val="center"/>
              <w:rPr>
                <w:rFonts w:ascii="Times New Roman" w:hAnsi="Times New Roman" w:cs="Times New Roman"/>
                <w:sz w:val="16"/>
                <w:szCs w:val="16"/>
              </w:rPr>
            </w:pPr>
          </w:p>
        </w:tc>
        <w:tc>
          <w:tcPr>
            <w:tcW w:w="1080" w:type="dxa"/>
          </w:tcPr>
          <w:p w:rsidR="00E84724" w:rsidRPr="00670990" w:rsidRDefault="00E84724" w:rsidP="00670990">
            <w:pPr>
              <w:jc w:val="center"/>
              <w:rPr>
                <w:rFonts w:ascii="Times New Roman" w:hAnsi="Times New Roman" w:cs="Times New Roman"/>
                <w:sz w:val="16"/>
                <w:szCs w:val="16"/>
              </w:rPr>
            </w:pPr>
          </w:p>
        </w:tc>
        <w:tc>
          <w:tcPr>
            <w:tcW w:w="1080" w:type="dxa"/>
          </w:tcPr>
          <w:p w:rsidR="00E84724" w:rsidRPr="00670990" w:rsidRDefault="00670990" w:rsidP="00670990">
            <w:pPr>
              <w:jc w:val="center"/>
              <w:rPr>
                <w:rFonts w:ascii="Times New Roman" w:hAnsi="Times New Roman" w:cs="Times New Roman"/>
                <w:sz w:val="16"/>
                <w:szCs w:val="16"/>
              </w:rPr>
            </w:pPr>
            <w:r>
              <w:rPr>
                <w:rFonts w:ascii="Times New Roman" w:hAnsi="Times New Roman" w:cs="Times New Roman"/>
                <w:sz w:val="16"/>
                <w:szCs w:val="16"/>
              </w:rPr>
              <w:t>x</w:t>
            </w: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Talk or hear:</w:t>
            </w:r>
          </w:p>
        </w:tc>
        <w:tc>
          <w:tcPr>
            <w:tcW w:w="630" w:type="dxa"/>
          </w:tcPr>
          <w:p w:rsidR="00E84724" w:rsidRPr="00670990" w:rsidRDefault="00E84724" w:rsidP="00670990">
            <w:pPr>
              <w:jc w:val="center"/>
              <w:rPr>
                <w:rFonts w:ascii="Times New Roman" w:hAnsi="Times New Roman" w:cs="Times New Roman"/>
                <w:sz w:val="16"/>
                <w:szCs w:val="16"/>
              </w:rPr>
            </w:pPr>
          </w:p>
        </w:tc>
        <w:tc>
          <w:tcPr>
            <w:tcW w:w="1170" w:type="dxa"/>
          </w:tcPr>
          <w:p w:rsidR="00E84724" w:rsidRPr="00670990" w:rsidRDefault="00E84724" w:rsidP="00670990">
            <w:pPr>
              <w:jc w:val="center"/>
              <w:rPr>
                <w:rFonts w:ascii="Times New Roman" w:hAnsi="Times New Roman" w:cs="Times New Roman"/>
                <w:sz w:val="16"/>
                <w:szCs w:val="16"/>
              </w:rPr>
            </w:pPr>
          </w:p>
        </w:tc>
        <w:tc>
          <w:tcPr>
            <w:tcW w:w="1080" w:type="dxa"/>
          </w:tcPr>
          <w:p w:rsidR="00E84724" w:rsidRPr="00670990" w:rsidRDefault="00E84724" w:rsidP="00670990">
            <w:pPr>
              <w:jc w:val="center"/>
              <w:rPr>
                <w:rFonts w:ascii="Times New Roman" w:hAnsi="Times New Roman" w:cs="Times New Roman"/>
                <w:sz w:val="16"/>
                <w:szCs w:val="16"/>
              </w:rPr>
            </w:pPr>
          </w:p>
        </w:tc>
        <w:tc>
          <w:tcPr>
            <w:tcW w:w="1080" w:type="dxa"/>
          </w:tcPr>
          <w:p w:rsidR="00E84724" w:rsidRPr="00670990" w:rsidRDefault="00670990" w:rsidP="00670990">
            <w:pPr>
              <w:jc w:val="center"/>
              <w:rPr>
                <w:rFonts w:ascii="Times New Roman" w:hAnsi="Times New Roman" w:cs="Times New Roman"/>
                <w:sz w:val="16"/>
                <w:szCs w:val="16"/>
              </w:rPr>
            </w:pPr>
            <w:r>
              <w:rPr>
                <w:rFonts w:ascii="Times New Roman" w:hAnsi="Times New Roman" w:cs="Times New Roman"/>
                <w:sz w:val="16"/>
                <w:szCs w:val="16"/>
              </w:rPr>
              <w:t>x</w:t>
            </w: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Finger, handle or feel:</w:t>
            </w:r>
          </w:p>
        </w:tc>
        <w:tc>
          <w:tcPr>
            <w:tcW w:w="630" w:type="dxa"/>
          </w:tcPr>
          <w:p w:rsidR="00E84724" w:rsidRPr="00670990" w:rsidRDefault="00E84724" w:rsidP="00670990">
            <w:pPr>
              <w:jc w:val="center"/>
              <w:rPr>
                <w:rFonts w:ascii="Times New Roman" w:hAnsi="Times New Roman" w:cs="Times New Roman"/>
                <w:sz w:val="16"/>
                <w:szCs w:val="16"/>
              </w:rPr>
            </w:pPr>
          </w:p>
          <w:p w:rsidR="00E84724" w:rsidRPr="00670990" w:rsidRDefault="00E84724" w:rsidP="00670990">
            <w:pPr>
              <w:jc w:val="center"/>
              <w:rPr>
                <w:rFonts w:ascii="Times New Roman" w:hAnsi="Times New Roman" w:cs="Times New Roman"/>
                <w:sz w:val="16"/>
                <w:szCs w:val="16"/>
              </w:rPr>
            </w:pPr>
          </w:p>
        </w:tc>
        <w:tc>
          <w:tcPr>
            <w:tcW w:w="1170" w:type="dxa"/>
          </w:tcPr>
          <w:p w:rsidR="00E84724" w:rsidRPr="00670990" w:rsidRDefault="00E84724" w:rsidP="00670990">
            <w:pPr>
              <w:jc w:val="center"/>
              <w:rPr>
                <w:rFonts w:ascii="Times New Roman" w:hAnsi="Times New Roman" w:cs="Times New Roman"/>
                <w:sz w:val="16"/>
                <w:szCs w:val="16"/>
              </w:rPr>
            </w:pPr>
          </w:p>
        </w:tc>
        <w:tc>
          <w:tcPr>
            <w:tcW w:w="1080" w:type="dxa"/>
          </w:tcPr>
          <w:p w:rsidR="00E84724" w:rsidRPr="00670990" w:rsidRDefault="00E84724" w:rsidP="00670990">
            <w:pPr>
              <w:jc w:val="center"/>
              <w:rPr>
                <w:rFonts w:ascii="Times New Roman" w:hAnsi="Times New Roman" w:cs="Times New Roman"/>
                <w:sz w:val="16"/>
                <w:szCs w:val="16"/>
              </w:rPr>
            </w:pPr>
          </w:p>
        </w:tc>
        <w:tc>
          <w:tcPr>
            <w:tcW w:w="1080" w:type="dxa"/>
          </w:tcPr>
          <w:p w:rsidR="00E84724" w:rsidRPr="00670990" w:rsidRDefault="005E2DE2" w:rsidP="00670990">
            <w:pPr>
              <w:jc w:val="center"/>
              <w:rPr>
                <w:rFonts w:ascii="Times New Roman" w:hAnsi="Times New Roman" w:cs="Times New Roman"/>
                <w:sz w:val="16"/>
                <w:szCs w:val="16"/>
              </w:rPr>
            </w:pPr>
            <w:r>
              <w:rPr>
                <w:rFonts w:ascii="Times New Roman" w:hAnsi="Times New Roman" w:cs="Times New Roman"/>
                <w:sz w:val="16"/>
                <w:szCs w:val="16"/>
              </w:rPr>
              <w:t>x</w:t>
            </w: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Push/pull:</w:t>
            </w:r>
          </w:p>
        </w:tc>
        <w:tc>
          <w:tcPr>
            <w:tcW w:w="630" w:type="dxa"/>
          </w:tcPr>
          <w:p w:rsidR="00E84724" w:rsidRPr="00670990" w:rsidRDefault="00E84724" w:rsidP="00670990">
            <w:pPr>
              <w:jc w:val="center"/>
              <w:rPr>
                <w:rFonts w:ascii="Times New Roman" w:hAnsi="Times New Roman" w:cs="Times New Roman"/>
                <w:sz w:val="16"/>
                <w:szCs w:val="16"/>
              </w:rPr>
            </w:pPr>
          </w:p>
        </w:tc>
        <w:tc>
          <w:tcPr>
            <w:tcW w:w="1170" w:type="dxa"/>
          </w:tcPr>
          <w:p w:rsidR="00E84724" w:rsidRPr="00670990" w:rsidRDefault="00670990" w:rsidP="00670990">
            <w:pPr>
              <w:jc w:val="center"/>
              <w:rPr>
                <w:rFonts w:ascii="Times New Roman" w:hAnsi="Times New Roman" w:cs="Times New Roman"/>
                <w:sz w:val="16"/>
                <w:szCs w:val="16"/>
              </w:rPr>
            </w:pPr>
            <w:r>
              <w:rPr>
                <w:rFonts w:ascii="Times New Roman" w:hAnsi="Times New Roman" w:cs="Times New Roman"/>
                <w:sz w:val="16"/>
                <w:szCs w:val="16"/>
              </w:rPr>
              <w:t>x</w:t>
            </w:r>
          </w:p>
        </w:tc>
        <w:tc>
          <w:tcPr>
            <w:tcW w:w="1080" w:type="dxa"/>
          </w:tcPr>
          <w:p w:rsidR="00E84724" w:rsidRPr="00670990" w:rsidRDefault="00E84724" w:rsidP="00670990">
            <w:pPr>
              <w:jc w:val="center"/>
              <w:rPr>
                <w:rFonts w:ascii="Times New Roman" w:hAnsi="Times New Roman" w:cs="Times New Roman"/>
                <w:sz w:val="16"/>
                <w:szCs w:val="16"/>
              </w:rPr>
            </w:pPr>
          </w:p>
        </w:tc>
        <w:tc>
          <w:tcPr>
            <w:tcW w:w="1080" w:type="dxa"/>
          </w:tcPr>
          <w:p w:rsidR="00E84724" w:rsidRPr="00670990" w:rsidRDefault="00E84724" w:rsidP="00670990">
            <w:pPr>
              <w:jc w:val="center"/>
              <w:rPr>
                <w:rFonts w:ascii="Times New Roman" w:hAnsi="Times New Roman" w:cs="Times New Roman"/>
                <w:sz w:val="16"/>
                <w:szCs w:val="16"/>
              </w:rPr>
            </w:pP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Stoop, kneel, crouch or crawl</w:t>
            </w:r>
          </w:p>
        </w:tc>
        <w:tc>
          <w:tcPr>
            <w:tcW w:w="630" w:type="dxa"/>
          </w:tcPr>
          <w:p w:rsidR="00E84724" w:rsidRPr="00670990" w:rsidRDefault="00E84724" w:rsidP="00670990">
            <w:pPr>
              <w:jc w:val="center"/>
              <w:rPr>
                <w:rFonts w:ascii="Times New Roman" w:hAnsi="Times New Roman" w:cs="Times New Roman"/>
                <w:sz w:val="16"/>
                <w:szCs w:val="16"/>
              </w:rPr>
            </w:pPr>
          </w:p>
        </w:tc>
        <w:tc>
          <w:tcPr>
            <w:tcW w:w="1170" w:type="dxa"/>
          </w:tcPr>
          <w:p w:rsidR="00E84724" w:rsidRPr="00670990" w:rsidRDefault="00670990" w:rsidP="00670990">
            <w:pPr>
              <w:jc w:val="center"/>
              <w:rPr>
                <w:rFonts w:ascii="Times New Roman" w:hAnsi="Times New Roman" w:cs="Times New Roman"/>
                <w:sz w:val="16"/>
                <w:szCs w:val="16"/>
              </w:rPr>
            </w:pPr>
            <w:r>
              <w:rPr>
                <w:rFonts w:ascii="Times New Roman" w:hAnsi="Times New Roman" w:cs="Times New Roman"/>
                <w:sz w:val="16"/>
                <w:szCs w:val="16"/>
              </w:rPr>
              <w:t>x</w:t>
            </w:r>
          </w:p>
        </w:tc>
        <w:tc>
          <w:tcPr>
            <w:tcW w:w="1080" w:type="dxa"/>
          </w:tcPr>
          <w:p w:rsidR="00E84724" w:rsidRPr="00670990" w:rsidRDefault="00E84724" w:rsidP="00670990">
            <w:pPr>
              <w:jc w:val="center"/>
              <w:rPr>
                <w:rFonts w:ascii="Times New Roman" w:hAnsi="Times New Roman" w:cs="Times New Roman"/>
                <w:sz w:val="16"/>
                <w:szCs w:val="16"/>
              </w:rPr>
            </w:pPr>
          </w:p>
        </w:tc>
        <w:tc>
          <w:tcPr>
            <w:tcW w:w="1080" w:type="dxa"/>
          </w:tcPr>
          <w:p w:rsidR="00E84724" w:rsidRPr="00670990" w:rsidRDefault="00E84724" w:rsidP="00670990">
            <w:pPr>
              <w:jc w:val="center"/>
              <w:rPr>
                <w:rFonts w:ascii="Times New Roman" w:hAnsi="Times New Roman" w:cs="Times New Roman"/>
                <w:sz w:val="16"/>
                <w:szCs w:val="16"/>
              </w:rPr>
            </w:pP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Reach with hands and arms:</w:t>
            </w:r>
          </w:p>
        </w:tc>
        <w:tc>
          <w:tcPr>
            <w:tcW w:w="630" w:type="dxa"/>
          </w:tcPr>
          <w:p w:rsidR="00E84724" w:rsidRPr="00670990" w:rsidRDefault="00E84724" w:rsidP="00670990">
            <w:pPr>
              <w:jc w:val="center"/>
              <w:rPr>
                <w:rFonts w:ascii="Times New Roman" w:hAnsi="Times New Roman" w:cs="Times New Roman"/>
                <w:sz w:val="16"/>
                <w:szCs w:val="16"/>
              </w:rPr>
            </w:pPr>
          </w:p>
        </w:tc>
        <w:tc>
          <w:tcPr>
            <w:tcW w:w="1170" w:type="dxa"/>
          </w:tcPr>
          <w:p w:rsidR="00E84724" w:rsidRPr="00670990" w:rsidRDefault="00670990" w:rsidP="00670990">
            <w:pPr>
              <w:jc w:val="center"/>
              <w:rPr>
                <w:rFonts w:ascii="Times New Roman" w:hAnsi="Times New Roman" w:cs="Times New Roman"/>
                <w:sz w:val="16"/>
                <w:szCs w:val="16"/>
              </w:rPr>
            </w:pPr>
            <w:r>
              <w:rPr>
                <w:rFonts w:ascii="Times New Roman" w:hAnsi="Times New Roman" w:cs="Times New Roman"/>
                <w:sz w:val="16"/>
                <w:szCs w:val="16"/>
              </w:rPr>
              <w:t>x</w:t>
            </w:r>
          </w:p>
        </w:tc>
        <w:tc>
          <w:tcPr>
            <w:tcW w:w="1080" w:type="dxa"/>
          </w:tcPr>
          <w:p w:rsidR="00E84724" w:rsidRPr="00670990" w:rsidRDefault="00E84724" w:rsidP="00670990">
            <w:pPr>
              <w:jc w:val="center"/>
              <w:rPr>
                <w:rFonts w:ascii="Times New Roman" w:hAnsi="Times New Roman" w:cs="Times New Roman"/>
                <w:sz w:val="16"/>
                <w:szCs w:val="16"/>
              </w:rPr>
            </w:pPr>
          </w:p>
        </w:tc>
        <w:tc>
          <w:tcPr>
            <w:tcW w:w="1080" w:type="dxa"/>
          </w:tcPr>
          <w:p w:rsidR="00E84724" w:rsidRPr="00670990" w:rsidRDefault="00E84724" w:rsidP="00670990">
            <w:pPr>
              <w:jc w:val="center"/>
              <w:rPr>
                <w:rFonts w:ascii="Times New Roman" w:hAnsi="Times New Roman" w:cs="Times New Roman"/>
                <w:sz w:val="16"/>
                <w:szCs w:val="16"/>
              </w:rPr>
            </w:pP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Taste or smell:</w:t>
            </w:r>
          </w:p>
        </w:tc>
        <w:tc>
          <w:tcPr>
            <w:tcW w:w="630" w:type="dxa"/>
          </w:tcPr>
          <w:p w:rsidR="00E84724" w:rsidRPr="00670990" w:rsidRDefault="00670990" w:rsidP="00670990">
            <w:pPr>
              <w:jc w:val="center"/>
              <w:rPr>
                <w:rFonts w:ascii="Times New Roman" w:hAnsi="Times New Roman" w:cs="Times New Roman"/>
                <w:sz w:val="16"/>
                <w:szCs w:val="16"/>
              </w:rPr>
            </w:pPr>
            <w:r>
              <w:rPr>
                <w:rFonts w:ascii="Times New Roman" w:hAnsi="Times New Roman" w:cs="Times New Roman"/>
                <w:sz w:val="16"/>
                <w:szCs w:val="16"/>
              </w:rPr>
              <w:t>x</w:t>
            </w:r>
          </w:p>
        </w:tc>
        <w:tc>
          <w:tcPr>
            <w:tcW w:w="1170" w:type="dxa"/>
          </w:tcPr>
          <w:p w:rsidR="00E84724" w:rsidRPr="00670990" w:rsidRDefault="00E84724" w:rsidP="00670990">
            <w:pPr>
              <w:jc w:val="center"/>
              <w:rPr>
                <w:rFonts w:ascii="Times New Roman" w:hAnsi="Times New Roman" w:cs="Times New Roman"/>
                <w:sz w:val="16"/>
                <w:szCs w:val="16"/>
              </w:rPr>
            </w:pPr>
          </w:p>
        </w:tc>
        <w:tc>
          <w:tcPr>
            <w:tcW w:w="1080" w:type="dxa"/>
          </w:tcPr>
          <w:p w:rsidR="00E84724" w:rsidRPr="00670990" w:rsidRDefault="00E84724" w:rsidP="00670990">
            <w:pPr>
              <w:jc w:val="center"/>
              <w:rPr>
                <w:rFonts w:ascii="Times New Roman" w:hAnsi="Times New Roman" w:cs="Times New Roman"/>
                <w:sz w:val="16"/>
                <w:szCs w:val="16"/>
              </w:rPr>
            </w:pPr>
          </w:p>
        </w:tc>
        <w:tc>
          <w:tcPr>
            <w:tcW w:w="1080" w:type="dxa"/>
          </w:tcPr>
          <w:p w:rsidR="00E84724" w:rsidRPr="00670990" w:rsidRDefault="00E84724" w:rsidP="00670990">
            <w:pPr>
              <w:jc w:val="center"/>
              <w:rPr>
                <w:rFonts w:ascii="Times New Roman" w:hAnsi="Times New Roman" w:cs="Times New Roman"/>
                <w:sz w:val="16"/>
                <w:szCs w:val="16"/>
              </w:rPr>
            </w:pPr>
          </w:p>
        </w:tc>
      </w:tr>
    </w:tbl>
    <w:p w:rsidR="00E84724" w:rsidRDefault="00E84724" w:rsidP="00E84724">
      <w:pPr>
        <w:spacing w:after="0" w:line="240" w:lineRule="auto"/>
        <w:rPr>
          <w:rFonts w:ascii="Times New Roman" w:hAnsi="Times New Roman" w:cs="Times New Roman"/>
          <w:b/>
          <w:sz w:val="20"/>
          <w:szCs w:val="20"/>
        </w:rPr>
      </w:pPr>
    </w:p>
    <w:tbl>
      <w:tblPr>
        <w:tblStyle w:val="TableGrid"/>
        <w:tblpPr w:leftFromText="180" w:rightFromText="180" w:vertAnchor="text" w:horzAnchor="page" w:tblpX="6569" w:tblpY="62"/>
        <w:tblW w:w="0" w:type="auto"/>
        <w:tblLayout w:type="fixed"/>
        <w:tblLook w:val="04A0" w:firstRow="1" w:lastRow="0" w:firstColumn="1" w:lastColumn="0" w:noHBand="0" w:noVBand="1"/>
      </w:tblPr>
      <w:tblGrid>
        <w:gridCol w:w="1456"/>
        <w:gridCol w:w="609"/>
        <w:gridCol w:w="1125"/>
        <w:gridCol w:w="1004"/>
        <w:gridCol w:w="988"/>
      </w:tblGrid>
      <w:tr w:rsidR="00780CB8" w:rsidRPr="00E84724" w:rsidTr="00780CB8">
        <w:trPr>
          <w:trHeight w:val="400"/>
        </w:trPr>
        <w:tc>
          <w:tcPr>
            <w:tcW w:w="1456" w:type="dxa"/>
          </w:tcPr>
          <w:p w:rsidR="00780CB8" w:rsidRPr="00780CB8" w:rsidRDefault="00780CB8" w:rsidP="00780CB8">
            <w:pPr>
              <w:jc w:val="center"/>
              <w:rPr>
                <w:rFonts w:ascii="Times New Roman" w:hAnsi="Times New Roman" w:cs="Times New Roman"/>
                <w:b/>
                <w:sz w:val="16"/>
                <w:szCs w:val="16"/>
              </w:rPr>
            </w:pPr>
          </w:p>
        </w:tc>
        <w:tc>
          <w:tcPr>
            <w:tcW w:w="609" w:type="dxa"/>
          </w:tcPr>
          <w:p w:rsidR="00780CB8" w:rsidRPr="00780CB8" w:rsidRDefault="00780CB8" w:rsidP="00780CB8">
            <w:pPr>
              <w:jc w:val="center"/>
              <w:rPr>
                <w:rFonts w:ascii="Times New Roman" w:hAnsi="Times New Roman" w:cs="Times New Roman"/>
                <w:b/>
                <w:sz w:val="16"/>
                <w:szCs w:val="16"/>
              </w:rPr>
            </w:pPr>
          </w:p>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None</w:t>
            </w:r>
          </w:p>
        </w:tc>
        <w:tc>
          <w:tcPr>
            <w:tcW w:w="1125" w:type="dxa"/>
          </w:tcPr>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Occasionally</w:t>
            </w:r>
          </w:p>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up to 1/3</w:t>
            </w:r>
          </w:p>
        </w:tc>
        <w:tc>
          <w:tcPr>
            <w:tcW w:w="1004" w:type="dxa"/>
          </w:tcPr>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Frequently</w:t>
            </w:r>
          </w:p>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1/3 to 2/3</w:t>
            </w:r>
          </w:p>
        </w:tc>
        <w:tc>
          <w:tcPr>
            <w:tcW w:w="988" w:type="dxa"/>
          </w:tcPr>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Constantly</w:t>
            </w:r>
          </w:p>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2/3 or more</w:t>
            </w:r>
          </w:p>
        </w:tc>
      </w:tr>
      <w:tr w:rsidR="00780CB8" w:rsidTr="00780CB8">
        <w:trPr>
          <w:trHeight w:val="200"/>
        </w:trPr>
        <w:tc>
          <w:tcPr>
            <w:tcW w:w="1456" w:type="dxa"/>
          </w:tcPr>
          <w:p w:rsidR="00780CB8" w:rsidRPr="00780CB8" w:rsidRDefault="00780CB8" w:rsidP="00780CB8">
            <w:pPr>
              <w:rPr>
                <w:rFonts w:ascii="Times New Roman" w:hAnsi="Times New Roman" w:cs="Times New Roman"/>
                <w:b/>
                <w:sz w:val="16"/>
                <w:szCs w:val="16"/>
              </w:rPr>
            </w:pPr>
            <w:r w:rsidRPr="00780CB8">
              <w:rPr>
                <w:rFonts w:ascii="Times New Roman" w:hAnsi="Times New Roman" w:cs="Times New Roman"/>
                <w:b/>
                <w:sz w:val="16"/>
                <w:szCs w:val="16"/>
              </w:rPr>
              <w:t>Up to 10 pounds:</w:t>
            </w:r>
          </w:p>
        </w:tc>
        <w:tc>
          <w:tcPr>
            <w:tcW w:w="609" w:type="dxa"/>
          </w:tcPr>
          <w:p w:rsidR="00780CB8" w:rsidRPr="00670990" w:rsidRDefault="00780CB8" w:rsidP="00670990">
            <w:pPr>
              <w:jc w:val="center"/>
              <w:rPr>
                <w:rFonts w:ascii="Times New Roman" w:hAnsi="Times New Roman" w:cs="Times New Roman"/>
                <w:sz w:val="16"/>
                <w:szCs w:val="16"/>
              </w:rPr>
            </w:pPr>
          </w:p>
        </w:tc>
        <w:tc>
          <w:tcPr>
            <w:tcW w:w="1125" w:type="dxa"/>
          </w:tcPr>
          <w:p w:rsidR="00780CB8" w:rsidRPr="00670990" w:rsidRDefault="00670990" w:rsidP="00670990">
            <w:pPr>
              <w:jc w:val="center"/>
              <w:rPr>
                <w:rFonts w:ascii="Times New Roman" w:hAnsi="Times New Roman" w:cs="Times New Roman"/>
                <w:sz w:val="16"/>
                <w:szCs w:val="16"/>
              </w:rPr>
            </w:pPr>
            <w:r>
              <w:rPr>
                <w:rFonts w:ascii="Times New Roman" w:hAnsi="Times New Roman" w:cs="Times New Roman"/>
                <w:sz w:val="16"/>
                <w:szCs w:val="16"/>
              </w:rPr>
              <w:t>x</w:t>
            </w:r>
          </w:p>
        </w:tc>
        <w:tc>
          <w:tcPr>
            <w:tcW w:w="1004" w:type="dxa"/>
          </w:tcPr>
          <w:p w:rsidR="00780CB8" w:rsidRPr="00670990" w:rsidRDefault="00780CB8" w:rsidP="00670990">
            <w:pPr>
              <w:jc w:val="center"/>
              <w:rPr>
                <w:rFonts w:ascii="Times New Roman" w:hAnsi="Times New Roman" w:cs="Times New Roman"/>
                <w:sz w:val="16"/>
                <w:szCs w:val="16"/>
              </w:rPr>
            </w:pPr>
          </w:p>
        </w:tc>
        <w:tc>
          <w:tcPr>
            <w:tcW w:w="988" w:type="dxa"/>
          </w:tcPr>
          <w:p w:rsidR="00780CB8" w:rsidRPr="00670990" w:rsidRDefault="00780CB8" w:rsidP="00670990">
            <w:pPr>
              <w:jc w:val="center"/>
              <w:rPr>
                <w:rFonts w:ascii="Times New Roman" w:hAnsi="Times New Roman" w:cs="Times New Roman"/>
                <w:sz w:val="16"/>
                <w:szCs w:val="16"/>
              </w:rPr>
            </w:pPr>
          </w:p>
        </w:tc>
      </w:tr>
      <w:tr w:rsidR="00780CB8" w:rsidTr="00780CB8">
        <w:trPr>
          <w:trHeight w:val="200"/>
        </w:trPr>
        <w:tc>
          <w:tcPr>
            <w:tcW w:w="1456" w:type="dxa"/>
          </w:tcPr>
          <w:p w:rsidR="00780CB8" w:rsidRPr="00780CB8" w:rsidRDefault="00780CB8" w:rsidP="00780CB8">
            <w:pPr>
              <w:rPr>
                <w:rFonts w:ascii="Times New Roman" w:hAnsi="Times New Roman" w:cs="Times New Roman"/>
                <w:b/>
                <w:sz w:val="16"/>
                <w:szCs w:val="16"/>
              </w:rPr>
            </w:pPr>
            <w:r w:rsidRPr="00780CB8">
              <w:rPr>
                <w:rFonts w:ascii="Times New Roman" w:hAnsi="Times New Roman" w:cs="Times New Roman"/>
                <w:b/>
                <w:sz w:val="16"/>
                <w:szCs w:val="16"/>
              </w:rPr>
              <w:t>Up to 20 pounds:</w:t>
            </w:r>
          </w:p>
        </w:tc>
        <w:tc>
          <w:tcPr>
            <w:tcW w:w="609" w:type="dxa"/>
          </w:tcPr>
          <w:p w:rsidR="00780CB8" w:rsidRPr="00670990" w:rsidRDefault="00780CB8" w:rsidP="00670990">
            <w:pPr>
              <w:jc w:val="center"/>
              <w:rPr>
                <w:rFonts w:ascii="Times New Roman" w:hAnsi="Times New Roman" w:cs="Times New Roman"/>
                <w:sz w:val="16"/>
                <w:szCs w:val="16"/>
              </w:rPr>
            </w:pPr>
          </w:p>
        </w:tc>
        <w:tc>
          <w:tcPr>
            <w:tcW w:w="1125" w:type="dxa"/>
          </w:tcPr>
          <w:p w:rsidR="00780CB8" w:rsidRPr="00670990" w:rsidRDefault="00670990" w:rsidP="00670990">
            <w:pPr>
              <w:jc w:val="center"/>
              <w:rPr>
                <w:rFonts w:ascii="Times New Roman" w:hAnsi="Times New Roman" w:cs="Times New Roman"/>
                <w:sz w:val="16"/>
                <w:szCs w:val="16"/>
              </w:rPr>
            </w:pPr>
            <w:r>
              <w:rPr>
                <w:rFonts w:ascii="Times New Roman" w:hAnsi="Times New Roman" w:cs="Times New Roman"/>
                <w:sz w:val="16"/>
                <w:szCs w:val="16"/>
              </w:rPr>
              <w:t>x</w:t>
            </w:r>
          </w:p>
        </w:tc>
        <w:tc>
          <w:tcPr>
            <w:tcW w:w="1004" w:type="dxa"/>
          </w:tcPr>
          <w:p w:rsidR="00780CB8" w:rsidRPr="00670990" w:rsidRDefault="00780CB8" w:rsidP="00670990">
            <w:pPr>
              <w:jc w:val="center"/>
              <w:rPr>
                <w:rFonts w:ascii="Times New Roman" w:hAnsi="Times New Roman" w:cs="Times New Roman"/>
                <w:sz w:val="16"/>
                <w:szCs w:val="16"/>
              </w:rPr>
            </w:pPr>
          </w:p>
        </w:tc>
        <w:tc>
          <w:tcPr>
            <w:tcW w:w="988" w:type="dxa"/>
          </w:tcPr>
          <w:p w:rsidR="00780CB8" w:rsidRPr="00670990" w:rsidRDefault="00780CB8" w:rsidP="00670990">
            <w:pPr>
              <w:jc w:val="center"/>
              <w:rPr>
                <w:rFonts w:ascii="Times New Roman" w:hAnsi="Times New Roman" w:cs="Times New Roman"/>
                <w:sz w:val="16"/>
                <w:szCs w:val="16"/>
              </w:rPr>
            </w:pPr>
          </w:p>
        </w:tc>
      </w:tr>
      <w:tr w:rsidR="00780CB8" w:rsidTr="00780CB8">
        <w:trPr>
          <w:trHeight w:val="200"/>
        </w:trPr>
        <w:tc>
          <w:tcPr>
            <w:tcW w:w="1456" w:type="dxa"/>
          </w:tcPr>
          <w:p w:rsidR="00780CB8" w:rsidRPr="00780CB8" w:rsidRDefault="00780CB8" w:rsidP="00780CB8">
            <w:pPr>
              <w:rPr>
                <w:rFonts w:ascii="Times New Roman" w:hAnsi="Times New Roman" w:cs="Times New Roman"/>
                <w:b/>
                <w:sz w:val="16"/>
                <w:szCs w:val="16"/>
              </w:rPr>
            </w:pPr>
            <w:r w:rsidRPr="00780CB8">
              <w:rPr>
                <w:rFonts w:ascii="Times New Roman" w:hAnsi="Times New Roman" w:cs="Times New Roman"/>
                <w:b/>
                <w:sz w:val="16"/>
                <w:szCs w:val="16"/>
              </w:rPr>
              <w:t>Up to 50 pounds:</w:t>
            </w:r>
          </w:p>
        </w:tc>
        <w:tc>
          <w:tcPr>
            <w:tcW w:w="609" w:type="dxa"/>
          </w:tcPr>
          <w:p w:rsidR="00780CB8" w:rsidRPr="00670990" w:rsidRDefault="00780CB8" w:rsidP="00670990">
            <w:pPr>
              <w:jc w:val="center"/>
              <w:rPr>
                <w:rFonts w:ascii="Times New Roman" w:hAnsi="Times New Roman" w:cs="Times New Roman"/>
                <w:sz w:val="16"/>
                <w:szCs w:val="16"/>
              </w:rPr>
            </w:pPr>
          </w:p>
        </w:tc>
        <w:tc>
          <w:tcPr>
            <w:tcW w:w="1125" w:type="dxa"/>
          </w:tcPr>
          <w:p w:rsidR="00780CB8" w:rsidRPr="00670990" w:rsidRDefault="00670990" w:rsidP="00670990">
            <w:pPr>
              <w:jc w:val="center"/>
              <w:rPr>
                <w:rFonts w:ascii="Times New Roman" w:hAnsi="Times New Roman" w:cs="Times New Roman"/>
                <w:sz w:val="16"/>
                <w:szCs w:val="16"/>
              </w:rPr>
            </w:pPr>
            <w:r>
              <w:rPr>
                <w:rFonts w:ascii="Times New Roman" w:hAnsi="Times New Roman" w:cs="Times New Roman"/>
                <w:sz w:val="16"/>
                <w:szCs w:val="16"/>
              </w:rPr>
              <w:t>x</w:t>
            </w:r>
          </w:p>
        </w:tc>
        <w:tc>
          <w:tcPr>
            <w:tcW w:w="1004" w:type="dxa"/>
          </w:tcPr>
          <w:p w:rsidR="00780CB8" w:rsidRPr="00670990" w:rsidRDefault="00780CB8" w:rsidP="00670990">
            <w:pPr>
              <w:jc w:val="center"/>
              <w:rPr>
                <w:rFonts w:ascii="Times New Roman" w:hAnsi="Times New Roman" w:cs="Times New Roman"/>
                <w:sz w:val="16"/>
                <w:szCs w:val="16"/>
              </w:rPr>
            </w:pPr>
          </w:p>
        </w:tc>
        <w:tc>
          <w:tcPr>
            <w:tcW w:w="988" w:type="dxa"/>
          </w:tcPr>
          <w:p w:rsidR="00780CB8" w:rsidRPr="00670990" w:rsidRDefault="00780CB8" w:rsidP="00670990">
            <w:pPr>
              <w:jc w:val="center"/>
              <w:rPr>
                <w:rFonts w:ascii="Times New Roman" w:hAnsi="Times New Roman" w:cs="Times New Roman"/>
                <w:sz w:val="16"/>
                <w:szCs w:val="16"/>
              </w:rPr>
            </w:pPr>
          </w:p>
        </w:tc>
      </w:tr>
      <w:tr w:rsidR="00780CB8" w:rsidTr="00780CB8">
        <w:trPr>
          <w:trHeight w:val="300"/>
        </w:trPr>
        <w:tc>
          <w:tcPr>
            <w:tcW w:w="1456" w:type="dxa"/>
          </w:tcPr>
          <w:p w:rsidR="00780CB8" w:rsidRPr="00E84724" w:rsidRDefault="00780CB8" w:rsidP="00780CB8">
            <w:pPr>
              <w:rPr>
                <w:rFonts w:ascii="Times New Roman" w:hAnsi="Times New Roman" w:cs="Times New Roman"/>
                <w:b/>
                <w:sz w:val="20"/>
                <w:szCs w:val="20"/>
              </w:rPr>
            </w:pPr>
            <w:r>
              <w:rPr>
                <w:rFonts w:ascii="Times New Roman" w:hAnsi="Times New Roman" w:cs="Times New Roman"/>
                <w:b/>
                <w:sz w:val="20"/>
                <w:szCs w:val="20"/>
              </w:rPr>
              <w:t>Up to 100 pounds:</w:t>
            </w:r>
          </w:p>
        </w:tc>
        <w:tc>
          <w:tcPr>
            <w:tcW w:w="609" w:type="dxa"/>
          </w:tcPr>
          <w:p w:rsidR="00780CB8" w:rsidRPr="00670990" w:rsidRDefault="00670990" w:rsidP="00670990">
            <w:pPr>
              <w:jc w:val="center"/>
              <w:rPr>
                <w:rFonts w:ascii="Times New Roman" w:hAnsi="Times New Roman" w:cs="Times New Roman"/>
                <w:sz w:val="16"/>
                <w:szCs w:val="16"/>
              </w:rPr>
            </w:pPr>
            <w:r>
              <w:rPr>
                <w:rFonts w:ascii="Times New Roman" w:hAnsi="Times New Roman" w:cs="Times New Roman"/>
                <w:sz w:val="16"/>
                <w:szCs w:val="16"/>
              </w:rPr>
              <w:t>x</w:t>
            </w:r>
          </w:p>
        </w:tc>
        <w:tc>
          <w:tcPr>
            <w:tcW w:w="1125" w:type="dxa"/>
          </w:tcPr>
          <w:p w:rsidR="00780CB8" w:rsidRPr="00670990" w:rsidRDefault="00780CB8" w:rsidP="00670990">
            <w:pPr>
              <w:jc w:val="center"/>
              <w:rPr>
                <w:rFonts w:ascii="Times New Roman" w:hAnsi="Times New Roman" w:cs="Times New Roman"/>
                <w:sz w:val="16"/>
                <w:szCs w:val="16"/>
              </w:rPr>
            </w:pPr>
          </w:p>
        </w:tc>
        <w:tc>
          <w:tcPr>
            <w:tcW w:w="1004" w:type="dxa"/>
          </w:tcPr>
          <w:p w:rsidR="00780CB8" w:rsidRPr="00670990" w:rsidRDefault="00780CB8" w:rsidP="00670990">
            <w:pPr>
              <w:jc w:val="center"/>
              <w:rPr>
                <w:rFonts w:ascii="Times New Roman" w:hAnsi="Times New Roman" w:cs="Times New Roman"/>
                <w:sz w:val="16"/>
                <w:szCs w:val="16"/>
              </w:rPr>
            </w:pPr>
          </w:p>
        </w:tc>
        <w:tc>
          <w:tcPr>
            <w:tcW w:w="988" w:type="dxa"/>
          </w:tcPr>
          <w:p w:rsidR="00780CB8" w:rsidRPr="00670990" w:rsidRDefault="00780CB8" w:rsidP="00670990">
            <w:pPr>
              <w:jc w:val="center"/>
              <w:rPr>
                <w:rFonts w:ascii="Times New Roman" w:hAnsi="Times New Roman" w:cs="Times New Roman"/>
                <w:sz w:val="16"/>
                <w:szCs w:val="16"/>
              </w:rPr>
            </w:pPr>
          </w:p>
        </w:tc>
      </w:tr>
      <w:tr w:rsidR="00780CB8" w:rsidTr="00780CB8">
        <w:trPr>
          <w:trHeight w:val="300"/>
        </w:trPr>
        <w:tc>
          <w:tcPr>
            <w:tcW w:w="1456" w:type="dxa"/>
          </w:tcPr>
          <w:p w:rsidR="00780CB8" w:rsidRPr="00E84724" w:rsidRDefault="00780CB8" w:rsidP="00780CB8">
            <w:pPr>
              <w:rPr>
                <w:rFonts w:ascii="Times New Roman" w:hAnsi="Times New Roman" w:cs="Times New Roman"/>
                <w:b/>
                <w:sz w:val="20"/>
                <w:szCs w:val="20"/>
              </w:rPr>
            </w:pPr>
            <w:r>
              <w:rPr>
                <w:rFonts w:ascii="Times New Roman" w:hAnsi="Times New Roman" w:cs="Times New Roman"/>
                <w:b/>
                <w:sz w:val="20"/>
                <w:szCs w:val="20"/>
              </w:rPr>
              <w:t>&gt;100 pounds:</w:t>
            </w:r>
          </w:p>
        </w:tc>
        <w:tc>
          <w:tcPr>
            <w:tcW w:w="609" w:type="dxa"/>
          </w:tcPr>
          <w:p w:rsidR="00780CB8" w:rsidRPr="00670990" w:rsidRDefault="00670990" w:rsidP="00670990">
            <w:pPr>
              <w:jc w:val="center"/>
              <w:rPr>
                <w:rFonts w:ascii="Times New Roman" w:hAnsi="Times New Roman" w:cs="Times New Roman"/>
                <w:sz w:val="16"/>
                <w:szCs w:val="16"/>
              </w:rPr>
            </w:pPr>
            <w:r>
              <w:rPr>
                <w:rFonts w:ascii="Times New Roman" w:hAnsi="Times New Roman" w:cs="Times New Roman"/>
                <w:sz w:val="16"/>
                <w:szCs w:val="16"/>
              </w:rPr>
              <w:t>x</w:t>
            </w:r>
          </w:p>
        </w:tc>
        <w:tc>
          <w:tcPr>
            <w:tcW w:w="1125" w:type="dxa"/>
          </w:tcPr>
          <w:p w:rsidR="00780CB8" w:rsidRPr="00670990" w:rsidRDefault="00780CB8" w:rsidP="00670990">
            <w:pPr>
              <w:jc w:val="center"/>
              <w:rPr>
                <w:rFonts w:ascii="Times New Roman" w:hAnsi="Times New Roman" w:cs="Times New Roman"/>
                <w:sz w:val="16"/>
                <w:szCs w:val="16"/>
              </w:rPr>
            </w:pPr>
          </w:p>
        </w:tc>
        <w:tc>
          <w:tcPr>
            <w:tcW w:w="1004" w:type="dxa"/>
          </w:tcPr>
          <w:p w:rsidR="00780CB8" w:rsidRPr="00670990" w:rsidRDefault="00780CB8" w:rsidP="00670990">
            <w:pPr>
              <w:jc w:val="center"/>
              <w:rPr>
                <w:rFonts w:ascii="Times New Roman" w:hAnsi="Times New Roman" w:cs="Times New Roman"/>
                <w:sz w:val="16"/>
                <w:szCs w:val="16"/>
              </w:rPr>
            </w:pPr>
          </w:p>
        </w:tc>
        <w:tc>
          <w:tcPr>
            <w:tcW w:w="988" w:type="dxa"/>
          </w:tcPr>
          <w:p w:rsidR="00780CB8" w:rsidRPr="00670990" w:rsidRDefault="00780CB8" w:rsidP="00670990">
            <w:pPr>
              <w:jc w:val="center"/>
              <w:rPr>
                <w:rFonts w:ascii="Times New Roman" w:hAnsi="Times New Roman" w:cs="Times New Roman"/>
                <w:sz w:val="16"/>
                <w:szCs w:val="16"/>
              </w:rPr>
            </w:pPr>
          </w:p>
        </w:tc>
      </w:tr>
    </w:tbl>
    <w:p w:rsidR="00E84724" w:rsidRDefault="00E84724" w:rsidP="00E84724">
      <w:pPr>
        <w:spacing w:after="0" w:line="240" w:lineRule="auto"/>
        <w:ind w:left="720"/>
        <w:rPr>
          <w:rFonts w:ascii="Times New Roman" w:hAnsi="Times New Roman" w:cs="Times New Roman"/>
          <w:b/>
          <w:sz w:val="24"/>
          <w:szCs w:val="24"/>
        </w:rPr>
      </w:pPr>
      <w:r>
        <w:rPr>
          <w:rFonts w:ascii="Times New Roman" w:hAnsi="Times New Roman" w:cs="Times New Roman"/>
          <w:b/>
          <w:sz w:val="20"/>
          <w:szCs w:val="20"/>
        </w:rPr>
        <w:t xml:space="preserve">     </w:t>
      </w:r>
    </w:p>
    <w:p w:rsidR="00E84724" w:rsidRDefault="00E84724" w:rsidP="00E84724">
      <w:pPr>
        <w:spacing w:after="0" w:line="240" w:lineRule="auto"/>
        <w:jc w:val="center"/>
        <w:rPr>
          <w:rFonts w:ascii="Times New Roman" w:hAnsi="Times New Roman" w:cs="Times New Roman"/>
          <w:b/>
          <w:sz w:val="24"/>
          <w:szCs w:val="24"/>
        </w:rPr>
      </w:pPr>
    </w:p>
    <w:p w:rsidR="00E84724" w:rsidRPr="00416020" w:rsidRDefault="00E84724" w:rsidP="00E84724">
      <w:pPr>
        <w:spacing w:after="0" w:line="240" w:lineRule="auto"/>
        <w:rPr>
          <w:rFonts w:ascii="Times New Roman" w:hAnsi="Times New Roman" w:cs="Times New Roman"/>
          <w:b/>
          <w:sz w:val="24"/>
          <w:szCs w:val="24"/>
        </w:rPr>
      </w:pPr>
    </w:p>
    <w:p w:rsidR="00BD09D0" w:rsidRDefault="00BD09D0" w:rsidP="00E82E1E">
      <w:pPr>
        <w:spacing w:after="0" w:line="240" w:lineRule="auto"/>
        <w:rPr>
          <w:rFonts w:ascii="Times New Roman" w:hAnsi="Times New Roman" w:cs="Times New Roman"/>
        </w:rPr>
      </w:pPr>
      <w:r>
        <w:rPr>
          <w:rFonts w:ascii="Times New Roman" w:hAnsi="Times New Roman" w:cs="Times New Roman"/>
        </w:rPr>
        <w:t>This job has special vision requirements.  Check all that apply.</w:t>
      </w:r>
    </w:p>
    <w:p w:rsidR="002C7C92" w:rsidRDefault="002C7C92" w:rsidP="00E82E1E">
      <w:pPr>
        <w:spacing w:after="0" w:line="240" w:lineRule="auto"/>
        <w:rPr>
          <w:rFonts w:ascii="Times New Roman" w:hAnsi="Times New Roman" w:cs="Times New Roman"/>
        </w:rPr>
      </w:pPr>
    </w:p>
    <w:p w:rsidR="00BD09D0" w:rsidRDefault="002C7C92" w:rsidP="00670990">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Close vision (clear vision at 20 inches or less)</w:t>
      </w:r>
    </w:p>
    <w:p w:rsidR="002C7C92" w:rsidRDefault="002C7C92" w:rsidP="00670990">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Distance vision (clear vision at 20 feet or more)</w:t>
      </w:r>
    </w:p>
    <w:p w:rsidR="002C7C92" w:rsidRDefault="002C7C92" w:rsidP="00670990">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Color vision (ability to identify and distinguish colors)</w:t>
      </w:r>
    </w:p>
    <w:p w:rsidR="002C7C92" w:rsidRDefault="002B5471" w:rsidP="00670990">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Peripheral vision (ability to observe an area that can be seen up and down or to the left and right while eyes are fixed on a given point)</w:t>
      </w:r>
    </w:p>
    <w:p w:rsidR="002B5471" w:rsidRDefault="002B5471" w:rsidP="00670990">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Depth perception (three-dimensional vision; ability to judge distances and spatial relationships)</w:t>
      </w:r>
    </w:p>
    <w:p w:rsidR="002B5471" w:rsidRDefault="002B5471" w:rsidP="00670990">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Ability to adjust focus (ability to adjust eye to bring an object into sharp focus)</w:t>
      </w:r>
    </w:p>
    <w:p w:rsidR="002B5471" w:rsidRDefault="002B5471" w:rsidP="002C7C9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No special vision requirements</w:t>
      </w:r>
    </w:p>
    <w:p w:rsidR="002B5471" w:rsidRDefault="002B5471" w:rsidP="002B5471">
      <w:pPr>
        <w:spacing w:after="0" w:line="240" w:lineRule="auto"/>
        <w:rPr>
          <w:rFonts w:ascii="Times New Roman" w:hAnsi="Times New Roman" w:cs="Times New Roman"/>
        </w:rPr>
      </w:pPr>
    </w:p>
    <w:p w:rsidR="00780CB8" w:rsidRDefault="00780CB8" w:rsidP="002B5471">
      <w:pPr>
        <w:spacing w:after="0" w:line="240" w:lineRule="auto"/>
        <w:rPr>
          <w:rFonts w:ascii="Times New Roman" w:hAnsi="Times New Roman" w:cs="Times New Roman"/>
        </w:rPr>
      </w:pPr>
    </w:p>
    <w:p w:rsidR="002B5471" w:rsidRDefault="002B5471" w:rsidP="002B5471">
      <w:pPr>
        <w:spacing w:after="0" w:line="240" w:lineRule="auto"/>
        <w:rPr>
          <w:rFonts w:ascii="Times New Roman" w:hAnsi="Times New Roman" w:cs="Times New Roman"/>
        </w:rPr>
      </w:pPr>
      <w:r>
        <w:rPr>
          <w:rFonts w:ascii="Times New Roman" w:hAnsi="Times New Roman" w:cs="Times New Roman"/>
        </w:rPr>
        <w:t>This job has special hearing requirements.  Check all that apply.</w:t>
      </w:r>
    </w:p>
    <w:p w:rsidR="002B5471" w:rsidRDefault="002B5471" w:rsidP="002B5471">
      <w:pPr>
        <w:spacing w:after="0" w:line="240" w:lineRule="auto"/>
        <w:rPr>
          <w:rFonts w:ascii="Times New Roman" w:hAnsi="Times New Roman" w:cs="Times New Roman"/>
        </w:rPr>
      </w:pPr>
    </w:p>
    <w:p w:rsidR="002B5471" w:rsidRDefault="002B5471" w:rsidP="0067099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Ability to hear alarms on equipment</w:t>
      </w:r>
    </w:p>
    <w:p w:rsidR="002B5471" w:rsidRDefault="002B5471" w:rsidP="0067099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Ability to hear client call</w:t>
      </w:r>
    </w:p>
    <w:p w:rsidR="002B5471" w:rsidRDefault="002B5471" w:rsidP="00670990">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Ability to hear instructions from department staff</w:t>
      </w:r>
    </w:p>
    <w:p w:rsidR="002B5471" w:rsidRDefault="002B5471" w:rsidP="002B5471">
      <w:pPr>
        <w:spacing w:after="0" w:line="240" w:lineRule="auto"/>
        <w:rPr>
          <w:rFonts w:ascii="Times New Roman" w:hAnsi="Times New Roman" w:cs="Times New Roman"/>
        </w:rPr>
      </w:pPr>
    </w:p>
    <w:p w:rsidR="002B5471" w:rsidRDefault="002B5471" w:rsidP="002B5471">
      <w:pPr>
        <w:spacing w:after="0" w:line="240" w:lineRule="auto"/>
        <w:rPr>
          <w:rFonts w:ascii="Times New Roman" w:hAnsi="Times New Roman" w:cs="Times New Roman"/>
        </w:rPr>
      </w:pPr>
      <w:r>
        <w:rPr>
          <w:rFonts w:ascii="Times New Roman" w:hAnsi="Times New Roman" w:cs="Times New Roman"/>
        </w:rPr>
        <w:t>Specific demands not listed:</w:t>
      </w:r>
    </w:p>
    <w:p w:rsidR="002B5471" w:rsidRDefault="002B5471" w:rsidP="002B5471">
      <w:pPr>
        <w:spacing w:after="0" w:line="240" w:lineRule="auto"/>
        <w:rPr>
          <w:rFonts w:ascii="Times New Roman" w:hAnsi="Times New Roman" w:cs="Times New Roman"/>
          <w:u w:val="single"/>
        </w:rPr>
      </w:pP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p>
    <w:p w:rsidR="007920D9" w:rsidRPr="007920D9" w:rsidRDefault="007920D9" w:rsidP="002B5471">
      <w:pPr>
        <w:spacing w:after="0" w:line="240" w:lineRule="auto"/>
        <w:rPr>
          <w:rFonts w:ascii="Times New Roman" w:hAnsi="Times New Roman" w:cs="Times New Roman"/>
          <w:b/>
          <w:sz w:val="20"/>
          <w:szCs w:val="20"/>
        </w:rPr>
      </w:pPr>
      <w:r w:rsidRPr="007920D9">
        <w:rPr>
          <w:rFonts w:ascii="Times New Roman" w:hAnsi="Times New Roman" w:cs="Times New Roman"/>
          <w:b/>
          <w:sz w:val="20"/>
          <w:szCs w:val="20"/>
        </w:rPr>
        <w:t>Note: Reasonable accommodation may be made to enable individuals with disabilities to perform the essential functions of this position.</w:t>
      </w:r>
    </w:p>
    <w:sectPr w:rsidR="007920D9" w:rsidRPr="007920D9" w:rsidSect="004834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2C6"/>
    <w:multiLevelType w:val="hybridMultilevel"/>
    <w:tmpl w:val="C3866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5E2845"/>
    <w:multiLevelType w:val="hybridMultilevel"/>
    <w:tmpl w:val="102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95D36"/>
    <w:multiLevelType w:val="hybridMultilevel"/>
    <w:tmpl w:val="6966E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0A3869"/>
    <w:multiLevelType w:val="hybridMultilevel"/>
    <w:tmpl w:val="AF9CA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61354"/>
    <w:multiLevelType w:val="hybridMultilevel"/>
    <w:tmpl w:val="44142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B36C16"/>
    <w:multiLevelType w:val="hybridMultilevel"/>
    <w:tmpl w:val="DE5AB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F01574"/>
    <w:multiLevelType w:val="hybridMultilevel"/>
    <w:tmpl w:val="803C2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623FBA"/>
    <w:multiLevelType w:val="hybridMultilevel"/>
    <w:tmpl w:val="E6DC49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8DE74D0"/>
    <w:multiLevelType w:val="hybridMultilevel"/>
    <w:tmpl w:val="5796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627C3"/>
    <w:multiLevelType w:val="hybridMultilevel"/>
    <w:tmpl w:val="42AC1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AA0148D"/>
    <w:multiLevelType w:val="hybridMultilevel"/>
    <w:tmpl w:val="3FA61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E4C88"/>
    <w:multiLevelType w:val="hybridMultilevel"/>
    <w:tmpl w:val="72D6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2"/>
  </w:num>
  <w:num w:numId="6">
    <w:abstractNumId w:val="0"/>
  </w:num>
  <w:num w:numId="7">
    <w:abstractNumId w:val="7"/>
  </w:num>
  <w:num w:numId="8">
    <w:abstractNumId w:val="5"/>
  </w:num>
  <w:num w:numId="9">
    <w:abstractNumId w:val="11"/>
  </w:num>
  <w:num w:numId="10">
    <w:abstractNumId w:val="4"/>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0E"/>
    <w:rsid w:val="000360CA"/>
    <w:rsid w:val="0008320E"/>
    <w:rsid w:val="000A10C3"/>
    <w:rsid w:val="00114EA6"/>
    <w:rsid w:val="001267CB"/>
    <w:rsid w:val="00195299"/>
    <w:rsid w:val="001B79A8"/>
    <w:rsid w:val="001E0FAD"/>
    <w:rsid w:val="001E4742"/>
    <w:rsid w:val="00216DF6"/>
    <w:rsid w:val="00290390"/>
    <w:rsid w:val="002A0F42"/>
    <w:rsid w:val="002B5471"/>
    <w:rsid w:val="002C7C92"/>
    <w:rsid w:val="00315668"/>
    <w:rsid w:val="00351C79"/>
    <w:rsid w:val="00360C47"/>
    <w:rsid w:val="00362369"/>
    <w:rsid w:val="003F0EE1"/>
    <w:rsid w:val="00411C71"/>
    <w:rsid w:val="00416020"/>
    <w:rsid w:val="00432A05"/>
    <w:rsid w:val="00440043"/>
    <w:rsid w:val="0048346E"/>
    <w:rsid w:val="004C735D"/>
    <w:rsid w:val="004D6584"/>
    <w:rsid w:val="0051153F"/>
    <w:rsid w:val="00531F07"/>
    <w:rsid w:val="00580B84"/>
    <w:rsid w:val="005B3F98"/>
    <w:rsid w:val="005C5812"/>
    <w:rsid w:val="005D1B1F"/>
    <w:rsid w:val="005E2DE2"/>
    <w:rsid w:val="00645C86"/>
    <w:rsid w:val="00670990"/>
    <w:rsid w:val="006A14FB"/>
    <w:rsid w:val="006E49E1"/>
    <w:rsid w:val="00777988"/>
    <w:rsid w:val="00780CB8"/>
    <w:rsid w:val="007920D9"/>
    <w:rsid w:val="00870452"/>
    <w:rsid w:val="00934C35"/>
    <w:rsid w:val="009B3B0E"/>
    <w:rsid w:val="00A33C4A"/>
    <w:rsid w:val="00AE1EBC"/>
    <w:rsid w:val="00B02732"/>
    <w:rsid w:val="00B11785"/>
    <w:rsid w:val="00B20492"/>
    <w:rsid w:val="00B3252F"/>
    <w:rsid w:val="00BA7FA4"/>
    <w:rsid w:val="00BD09D0"/>
    <w:rsid w:val="00BF36BE"/>
    <w:rsid w:val="00C17755"/>
    <w:rsid w:val="00D15492"/>
    <w:rsid w:val="00D25C02"/>
    <w:rsid w:val="00D63BBB"/>
    <w:rsid w:val="00D72655"/>
    <w:rsid w:val="00E061B4"/>
    <w:rsid w:val="00E36637"/>
    <w:rsid w:val="00E53623"/>
    <w:rsid w:val="00E82E1E"/>
    <w:rsid w:val="00E83813"/>
    <w:rsid w:val="00E84724"/>
    <w:rsid w:val="00EF24A9"/>
    <w:rsid w:val="00F90A4B"/>
    <w:rsid w:val="00FA5B51"/>
    <w:rsid w:val="00FD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219E6-7668-4B70-8B4B-3F2984B6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C92"/>
    <w:pPr>
      <w:ind w:left="720"/>
      <w:contextualSpacing/>
    </w:pPr>
  </w:style>
  <w:style w:type="character" w:customStyle="1" w:styleId="communitypolicingreportcontainer3">
    <w:name w:val="communitypolicingreportcontainer3"/>
    <w:basedOn w:val="DefaultParagraphFont"/>
    <w:rsid w:val="004D6584"/>
  </w:style>
  <w:style w:type="paragraph" w:styleId="PlainText">
    <w:name w:val="Plain Text"/>
    <w:basedOn w:val="Normal"/>
    <w:link w:val="PlainTextChar"/>
    <w:uiPriority w:val="99"/>
    <w:semiHidden/>
    <w:unhideWhenUsed/>
    <w:rsid w:val="00A33C4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33C4A"/>
    <w:rPr>
      <w:rFonts w:ascii="Calibri" w:hAnsi="Calibri" w:cs="Consolas"/>
      <w:szCs w:val="21"/>
    </w:rPr>
  </w:style>
  <w:style w:type="paragraph" w:styleId="BodyText">
    <w:name w:val="Body Text"/>
    <w:basedOn w:val="Normal"/>
    <w:link w:val="BodyTextChar"/>
    <w:rsid w:val="0087045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70452"/>
    <w:rPr>
      <w:rFonts w:ascii="Times New Roman" w:eastAsia="Times New Roman" w:hAnsi="Times New Roman" w:cs="Times New Roman"/>
      <w:sz w:val="24"/>
      <w:szCs w:val="24"/>
    </w:rPr>
  </w:style>
  <w:style w:type="paragraph" w:styleId="NormalWeb">
    <w:name w:val="Normal (Web)"/>
    <w:basedOn w:val="Normal"/>
    <w:semiHidden/>
    <w:rsid w:val="000360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uttonbank.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Dollie Schultz</dc:creator>
  <cp:keywords/>
  <dc:description/>
  <cp:lastModifiedBy>Dollie Schultz</cp:lastModifiedBy>
  <cp:revision>10</cp:revision>
  <dcterms:created xsi:type="dcterms:W3CDTF">2016-03-30T17:47:00Z</dcterms:created>
  <dcterms:modified xsi:type="dcterms:W3CDTF">2018-11-09T00:41:00Z</dcterms:modified>
</cp:coreProperties>
</file>